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CAF" w:rsidRPr="00FF388E" w:rsidRDefault="003A00CB" w:rsidP="007F404F">
      <w:pPr>
        <w:contextualSpacing/>
        <w:jc w:val="center"/>
        <w:rPr>
          <w:b/>
          <w:sz w:val="32"/>
          <w:szCs w:val="32"/>
        </w:rPr>
      </w:pPr>
      <w:proofErr w:type="spellStart"/>
      <w:r w:rsidRPr="00FF388E">
        <w:rPr>
          <w:b/>
          <w:sz w:val="32"/>
          <w:szCs w:val="32"/>
        </w:rPr>
        <w:t>Минидраги</w:t>
      </w:r>
      <w:proofErr w:type="spellEnd"/>
      <w:r w:rsidR="00980CAF" w:rsidRPr="00FF388E">
        <w:rPr>
          <w:b/>
          <w:sz w:val="32"/>
          <w:szCs w:val="32"/>
        </w:rPr>
        <w:t xml:space="preserve"> для добычи россыпного золота на </w:t>
      </w:r>
      <w:r w:rsidRPr="00FF388E">
        <w:rPr>
          <w:b/>
          <w:sz w:val="32"/>
          <w:szCs w:val="32"/>
        </w:rPr>
        <w:t>воде</w:t>
      </w:r>
      <w:r w:rsidR="00980CAF" w:rsidRPr="00FF388E">
        <w:rPr>
          <w:b/>
          <w:sz w:val="32"/>
          <w:szCs w:val="32"/>
        </w:rPr>
        <w:t xml:space="preserve"> (</w:t>
      </w:r>
      <w:r w:rsidRPr="00FF388E">
        <w:rPr>
          <w:b/>
          <w:sz w:val="32"/>
          <w:szCs w:val="32"/>
        </w:rPr>
        <w:t>с</w:t>
      </w:r>
      <w:r w:rsidR="00980CAF" w:rsidRPr="00FF388E">
        <w:rPr>
          <w:b/>
          <w:sz w:val="32"/>
          <w:szCs w:val="32"/>
        </w:rPr>
        <w:t xml:space="preserve"> понтон</w:t>
      </w:r>
      <w:r w:rsidRPr="00FF388E">
        <w:rPr>
          <w:b/>
          <w:sz w:val="32"/>
          <w:szCs w:val="32"/>
        </w:rPr>
        <w:t>ами</w:t>
      </w:r>
      <w:r w:rsidR="00980CAF" w:rsidRPr="00FF388E">
        <w:rPr>
          <w:b/>
          <w:sz w:val="32"/>
          <w:szCs w:val="32"/>
        </w:rPr>
        <w:t>)</w:t>
      </w:r>
    </w:p>
    <w:p w:rsidR="00F30A30" w:rsidRPr="00FF388E" w:rsidRDefault="009C2A5E" w:rsidP="003A00CB">
      <w:pPr>
        <w:contextualSpacing/>
        <w:jc w:val="center"/>
        <w:rPr>
          <w:b/>
          <w:sz w:val="24"/>
          <w:szCs w:val="24"/>
        </w:rPr>
      </w:pPr>
      <w:r>
        <w:rPr>
          <w:b/>
          <w:sz w:val="24"/>
          <w:szCs w:val="24"/>
        </w:rPr>
        <w:t>ООО «</w:t>
      </w:r>
      <w:proofErr w:type="spellStart"/>
      <w:r>
        <w:rPr>
          <w:b/>
          <w:sz w:val="24"/>
          <w:szCs w:val="24"/>
        </w:rPr>
        <w:t>Геомант</w:t>
      </w:r>
      <w:proofErr w:type="spellEnd"/>
      <w:r>
        <w:rPr>
          <w:b/>
          <w:sz w:val="24"/>
          <w:szCs w:val="24"/>
        </w:rPr>
        <w:t>» т</w:t>
      </w:r>
      <w:r w:rsidR="005A6E50" w:rsidRPr="00FF388E">
        <w:rPr>
          <w:b/>
          <w:sz w:val="24"/>
          <w:szCs w:val="24"/>
        </w:rPr>
        <w:t xml:space="preserve">. 8-908-019-77-99, 8-913-553-32-51, </w:t>
      </w:r>
      <w:r w:rsidR="005A6E50" w:rsidRPr="00FF388E">
        <w:rPr>
          <w:b/>
          <w:sz w:val="24"/>
          <w:szCs w:val="24"/>
          <w:lang w:val="en-US"/>
        </w:rPr>
        <w:t>e</w:t>
      </w:r>
      <w:r w:rsidR="005A6E50" w:rsidRPr="00FF388E">
        <w:rPr>
          <w:b/>
          <w:sz w:val="24"/>
          <w:szCs w:val="24"/>
        </w:rPr>
        <w:t>-</w:t>
      </w:r>
      <w:r w:rsidR="005A6E50" w:rsidRPr="00FF388E">
        <w:rPr>
          <w:b/>
          <w:sz w:val="24"/>
          <w:szCs w:val="24"/>
          <w:lang w:val="en-US"/>
        </w:rPr>
        <w:t>mail</w:t>
      </w:r>
      <w:r w:rsidR="005A6E50" w:rsidRPr="00FF388E">
        <w:rPr>
          <w:b/>
          <w:sz w:val="24"/>
          <w:szCs w:val="24"/>
        </w:rPr>
        <w:t xml:space="preserve">: </w:t>
      </w:r>
      <w:hyperlink r:id="rId7" w:history="1">
        <w:r w:rsidR="005A6E50" w:rsidRPr="00FF388E">
          <w:rPr>
            <w:rStyle w:val="a9"/>
            <w:b/>
            <w:sz w:val="24"/>
            <w:szCs w:val="24"/>
            <w:lang w:val="en-US"/>
          </w:rPr>
          <w:t>geomant</w:t>
        </w:r>
        <w:r w:rsidR="005A6E50" w:rsidRPr="00FF388E">
          <w:rPr>
            <w:rStyle w:val="a9"/>
            <w:b/>
            <w:sz w:val="24"/>
            <w:szCs w:val="24"/>
          </w:rPr>
          <w:t>92@</w:t>
        </w:r>
        <w:r w:rsidR="005A6E50" w:rsidRPr="00FF388E">
          <w:rPr>
            <w:rStyle w:val="a9"/>
            <w:b/>
            <w:sz w:val="24"/>
            <w:szCs w:val="24"/>
            <w:lang w:val="en-US"/>
          </w:rPr>
          <w:t>yandex</w:t>
        </w:r>
        <w:r w:rsidR="005A6E50" w:rsidRPr="00FF388E">
          <w:rPr>
            <w:rStyle w:val="a9"/>
            <w:b/>
            <w:sz w:val="24"/>
            <w:szCs w:val="24"/>
          </w:rPr>
          <w:t>.</w:t>
        </w:r>
        <w:r w:rsidR="005A6E50" w:rsidRPr="00FF388E">
          <w:rPr>
            <w:rStyle w:val="a9"/>
            <w:b/>
            <w:sz w:val="24"/>
            <w:szCs w:val="24"/>
            <w:lang w:val="en-US"/>
          </w:rPr>
          <w:t>ru</w:t>
        </w:r>
      </w:hyperlink>
      <w:r w:rsidR="005A6E50" w:rsidRPr="00FF388E">
        <w:rPr>
          <w:b/>
          <w:sz w:val="24"/>
          <w:szCs w:val="24"/>
        </w:rPr>
        <w:t xml:space="preserve">,   </w:t>
      </w:r>
      <w:hyperlink r:id="rId8" w:history="1">
        <w:r w:rsidR="005A6E50" w:rsidRPr="00FF388E">
          <w:rPr>
            <w:rStyle w:val="a9"/>
            <w:b/>
            <w:sz w:val="24"/>
            <w:szCs w:val="24"/>
            <w:lang w:val="en-US"/>
          </w:rPr>
          <w:t>http</w:t>
        </w:r>
        <w:r w:rsidR="005A6E50" w:rsidRPr="00FF388E">
          <w:rPr>
            <w:rStyle w:val="a9"/>
            <w:b/>
            <w:sz w:val="24"/>
            <w:szCs w:val="24"/>
          </w:rPr>
          <w:t>://</w:t>
        </w:r>
        <w:r w:rsidR="005A6E50" w:rsidRPr="00FF388E">
          <w:rPr>
            <w:rStyle w:val="a9"/>
            <w:b/>
            <w:sz w:val="24"/>
            <w:szCs w:val="24"/>
            <w:lang w:val="en-US"/>
          </w:rPr>
          <w:t>geomant</w:t>
        </w:r>
        <w:r w:rsidR="005A6E50" w:rsidRPr="00FF388E">
          <w:rPr>
            <w:rStyle w:val="a9"/>
            <w:b/>
            <w:sz w:val="24"/>
            <w:szCs w:val="24"/>
          </w:rPr>
          <w:t>92.</w:t>
        </w:r>
        <w:r w:rsidR="005A6E50" w:rsidRPr="00FF388E">
          <w:rPr>
            <w:rStyle w:val="a9"/>
            <w:b/>
            <w:sz w:val="24"/>
            <w:szCs w:val="24"/>
            <w:lang w:val="en-US"/>
          </w:rPr>
          <w:t>ru</w:t>
        </w:r>
        <w:r w:rsidR="005A6E50" w:rsidRPr="00FF388E">
          <w:rPr>
            <w:rStyle w:val="a9"/>
            <w:b/>
            <w:sz w:val="24"/>
            <w:szCs w:val="24"/>
          </w:rPr>
          <w:t>/</w:t>
        </w:r>
        <w:r w:rsidR="005A6E50" w:rsidRPr="00FF388E">
          <w:rPr>
            <w:rStyle w:val="a9"/>
            <w:b/>
            <w:sz w:val="24"/>
            <w:szCs w:val="24"/>
            <w:lang w:val="en-US"/>
          </w:rPr>
          <w:t>mining</w:t>
        </w:r>
        <w:r w:rsidR="005A6E50" w:rsidRPr="00FF388E">
          <w:rPr>
            <w:rStyle w:val="a9"/>
            <w:b/>
            <w:sz w:val="24"/>
            <w:szCs w:val="24"/>
          </w:rPr>
          <w:t>/</w:t>
        </w:r>
      </w:hyperlink>
    </w:p>
    <w:p w:rsidR="004D5926" w:rsidRPr="003413AA" w:rsidRDefault="004D5926" w:rsidP="003A00CB">
      <w:pPr>
        <w:contextualSpacing/>
        <w:jc w:val="center"/>
      </w:pPr>
    </w:p>
    <w:tbl>
      <w:tblPr>
        <w:tblStyle w:val="aa"/>
        <w:tblW w:w="15168" w:type="dxa"/>
        <w:tblInd w:w="-176" w:type="dxa"/>
        <w:tblLayout w:type="fixed"/>
        <w:tblLook w:val="04A0" w:firstRow="1" w:lastRow="0" w:firstColumn="1" w:lastColumn="0" w:noHBand="0" w:noVBand="1"/>
      </w:tblPr>
      <w:tblGrid>
        <w:gridCol w:w="1560"/>
        <w:gridCol w:w="4961"/>
        <w:gridCol w:w="284"/>
        <w:gridCol w:w="8363"/>
      </w:tblGrid>
      <w:tr w:rsidR="00FF06D4" w:rsidTr="0034555A">
        <w:tc>
          <w:tcPr>
            <w:tcW w:w="1560" w:type="dxa"/>
          </w:tcPr>
          <w:p w:rsidR="004D5926" w:rsidRPr="00FF388E" w:rsidRDefault="004D5926" w:rsidP="004D5926">
            <w:pPr>
              <w:jc w:val="center"/>
              <w:rPr>
                <w:b/>
                <w:sz w:val="24"/>
                <w:szCs w:val="24"/>
              </w:rPr>
            </w:pPr>
          </w:p>
          <w:p w:rsidR="00C32967" w:rsidRPr="00217CC9" w:rsidRDefault="00C32967" w:rsidP="00C32967">
            <w:pPr>
              <w:jc w:val="center"/>
              <w:rPr>
                <w:b/>
                <w:sz w:val="28"/>
                <w:szCs w:val="28"/>
                <w:lang w:val="en-US"/>
              </w:rPr>
            </w:pPr>
            <w:proofErr w:type="spellStart"/>
            <w:r w:rsidRPr="00217CC9">
              <w:rPr>
                <w:b/>
                <w:sz w:val="28"/>
                <w:szCs w:val="28"/>
                <w:lang w:val="en-US"/>
              </w:rPr>
              <w:t>Proline</w:t>
            </w:r>
            <w:proofErr w:type="spellEnd"/>
          </w:p>
          <w:p w:rsidR="00C32967" w:rsidRPr="00217CC9" w:rsidRDefault="00C32967" w:rsidP="00C32967">
            <w:pPr>
              <w:jc w:val="center"/>
              <w:rPr>
                <w:b/>
                <w:sz w:val="28"/>
                <w:szCs w:val="28"/>
                <w:lang w:val="en-US"/>
              </w:rPr>
            </w:pPr>
            <w:r w:rsidRPr="00217CC9">
              <w:rPr>
                <w:b/>
                <w:sz w:val="28"/>
                <w:szCs w:val="28"/>
                <w:lang w:val="en-US"/>
              </w:rPr>
              <w:t>PL2-D</w:t>
            </w:r>
          </w:p>
          <w:p w:rsidR="004D5926" w:rsidRPr="00FF388E" w:rsidRDefault="00AD3A56" w:rsidP="007845A4">
            <w:pPr>
              <w:jc w:val="center"/>
              <w:rPr>
                <w:sz w:val="24"/>
                <w:szCs w:val="24"/>
                <w:lang w:val="en-US"/>
              </w:rPr>
            </w:pPr>
            <w:r>
              <w:rPr>
                <w:b/>
                <w:sz w:val="28"/>
                <w:szCs w:val="28"/>
                <w:lang w:val="en-US"/>
              </w:rPr>
              <w:t>23</w:t>
            </w:r>
            <w:r w:rsidR="00053283">
              <w:rPr>
                <w:b/>
                <w:sz w:val="28"/>
                <w:szCs w:val="28"/>
                <w:lang w:val="en-US"/>
              </w:rPr>
              <w:t>5</w:t>
            </w:r>
            <w:r w:rsidR="00C61B08">
              <w:rPr>
                <w:b/>
                <w:sz w:val="28"/>
                <w:szCs w:val="28"/>
                <w:lang w:val="en-US"/>
              </w:rPr>
              <w:t> </w:t>
            </w:r>
            <w:r w:rsidR="00C32967" w:rsidRPr="00217CC9">
              <w:rPr>
                <w:b/>
                <w:sz w:val="28"/>
                <w:szCs w:val="28"/>
                <w:lang w:val="en-US"/>
              </w:rPr>
              <w:t>000</w:t>
            </w:r>
            <w:r w:rsidR="00C32967" w:rsidRPr="00217CC9">
              <w:rPr>
                <w:b/>
                <w:sz w:val="28"/>
                <w:szCs w:val="28"/>
              </w:rPr>
              <w:t>р.</w:t>
            </w:r>
          </w:p>
          <w:p w:rsidR="004D5926" w:rsidRPr="00FF388E" w:rsidRDefault="004D5926" w:rsidP="004D5926">
            <w:pPr>
              <w:jc w:val="center"/>
              <w:rPr>
                <w:sz w:val="24"/>
                <w:szCs w:val="24"/>
                <w:lang w:val="en-US"/>
              </w:rPr>
            </w:pPr>
          </w:p>
          <w:p w:rsidR="004D5926" w:rsidRPr="00FF388E" w:rsidRDefault="004D5926" w:rsidP="004D5926">
            <w:pPr>
              <w:jc w:val="center"/>
              <w:rPr>
                <w:sz w:val="24"/>
                <w:szCs w:val="24"/>
                <w:lang w:val="en-US"/>
              </w:rPr>
            </w:pPr>
          </w:p>
          <w:p w:rsidR="004D5926" w:rsidRPr="00FF388E" w:rsidRDefault="004D5926" w:rsidP="004D5926">
            <w:pPr>
              <w:jc w:val="center"/>
              <w:rPr>
                <w:sz w:val="24"/>
                <w:szCs w:val="24"/>
                <w:lang w:val="en-US"/>
              </w:rPr>
            </w:pPr>
          </w:p>
        </w:tc>
        <w:tc>
          <w:tcPr>
            <w:tcW w:w="5245" w:type="dxa"/>
            <w:gridSpan w:val="2"/>
          </w:tcPr>
          <w:p w:rsidR="00A70017" w:rsidRPr="00FF388E" w:rsidRDefault="00A70017" w:rsidP="00A70017">
            <w:pPr>
              <w:rPr>
                <w:sz w:val="24"/>
                <w:szCs w:val="24"/>
              </w:rPr>
            </w:pPr>
            <w:r w:rsidRPr="00FF388E">
              <w:rPr>
                <w:sz w:val="24"/>
                <w:szCs w:val="24"/>
              </w:rPr>
              <w:t xml:space="preserve">Драга </w:t>
            </w:r>
            <w:proofErr w:type="spellStart"/>
            <w:r w:rsidRPr="0044186B">
              <w:rPr>
                <w:b/>
                <w:sz w:val="24"/>
                <w:szCs w:val="24"/>
              </w:rPr>
              <w:t>Proline</w:t>
            </w:r>
            <w:proofErr w:type="spellEnd"/>
            <w:r w:rsidRPr="0044186B">
              <w:rPr>
                <w:b/>
                <w:sz w:val="24"/>
                <w:szCs w:val="24"/>
              </w:rPr>
              <w:t xml:space="preserve"> PL2-D</w:t>
            </w:r>
            <w:r w:rsidRPr="00FF388E">
              <w:rPr>
                <w:sz w:val="24"/>
                <w:szCs w:val="24"/>
              </w:rPr>
              <w:t xml:space="preserve"> 2-х дюймовая с мотором/помпой </w:t>
            </w:r>
            <w:proofErr w:type="spellStart"/>
            <w:r w:rsidRPr="00FF388E">
              <w:rPr>
                <w:sz w:val="24"/>
                <w:szCs w:val="24"/>
              </w:rPr>
              <w:t>Honda</w:t>
            </w:r>
            <w:proofErr w:type="spellEnd"/>
            <w:r w:rsidRPr="00FF388E">
              <w:rPr>
                <w:sz w:val="24"/>
                <w:szCs w:val="24"/>
              </w:rPr>
              <w:t xml:space="preserve"> GXН50/HP100, </w:t>
            </w:r>
          </w:p>
          <w:p w:rsidR="00A70017" w:rsidRPr="00FF388E" w:rsidRDefault="00A70017" w:rsidP="00A70017">
            <w:pPr>
              <w:rPr>
                <w:sz w:val="24"/>
                <w:szCs w:val="24"/>
              </w:rPr>
            </w:pPr>
            <w:r w:rsidRPr="00FF388E">
              <w:rPr>
                <w:sz w:val="24"/>
                <w:szCs w:val="24"/>
              </w:rPr>
              <w:t>в комплекте:</w:t>
            </w:r>
          </w:p>
          <w:p w:rsidR="00A70017" w:rsidRPr="00FF388E" w:rsidRDefault="00A70017" w:rsidP="00A70017">
            <w:pPr>
              <w:rPr>
                <w:sz w:val="24"/>
                <w:szCs w:val="24"/>
              </w:rPr>
            </w:pPr>
          </w:p>
          <w:p w:rsidR="00A70017" w:rsidRPr="00FF388E" w:rsidRDefault="00A70017" w:rsidP="00A70017">
            <w:pPr>
              <w:rPr>
                <w:sz w:val="24"/>
                <w:szCs w:val="24"/>
              </w:rPr>
            </w:pPr>
            <w:r w:rsidRPr="00FF388E">
              <w:rPr>
                <w:sz w:val="24"/>
                <w:szCs w:val="24"/>
              </w:rPr>
              <w:t xml:space="preserve">1. Шлюзовой бокс 25х92 см в сборе, </w:t>
            </w:r>
          </w:p>
          <w:p w:rsidR="00A70017" w:rsidRPr="00FF388E" w:rsidRDefault="00A70017" w:rsidP="00A70017">
            <w:pPr>
              <w:rPr>
                <w:sz w:val="24"/>
                <w:szCs w:val="24"/>
              </w:rPr>
            </w:pPr>
            <w:r w:rsidRPr="00FF388E">
              <w:rPr>
                <w:sz w:val="24"/>
                <w:szCs w:val="24"/>
              </w:rPr>
              <w:t xml:space="preserve">2. </w:t>
            </w:r>
            <w:proofErr w:type="spellStart"/>
            <w:r w:rsidRPr="00FF388E">
              <w:rPr>
                <w:sz w:val="24"/>
                <w:szCs w:val="24"/>
              </w:rPr>
              <w:t>Стальнойзаборный</w:t>
            </w:r>
            <w:proofErr w:type="spellEnd"/>
            <w:r w:rsidRPr="00FF388E">
              <w:rPr>
                <w:sz w:val="24"/>
                <w:szCs w:val="24"/>
              </w:rPr>
              <w:t xml:space="preserve"> клапан-фильтр 1,5”, </w:t>
            </w:r>
          </w:p>
          <w:p w:rsidR="00A70017" w:rsidRPr="00FF388E" w:rsidRDefault="00A70017" w:rsidP="00A70017">
            <w:pPr>
              <w:rPr>
                <w:sz w:val="24"/>
                <w:szCs w:val="24"/>
              </w:rPr>
            </w:pPr>
            <w:r w:rsidRPr="00FF388E">
              <w:rPr>
                <w:sz w:val="24"/>
                <w:szCs w:val="24"/>
              </w:rPr>
              <w:t>3. дражны</w:t>
            </w:r>
            <w:proofErr w:type="gramStart"/>
            <w:r w:rsidRPr="00FF388E">
              <w:rPr>
                <w:sz w:val="24"/>
                <w:szCs w:val="24"/>
              </w:rPr>
              <w:t>й(</w:t>
            </w:r>
            <w:proofErr w:type="gramEnd"/>
            <w:r w:rsidRPr="00FF388E">
              <w:rPr>
                <w:sz w:val="24"/>
                <w:szCs w:val="24"/>
              </w:rPr>
              <w:t xml:space="preserve">рабочий) шланг 2” длиной 3 м, </w:t>
            </w:r>
          </w:p>
          <w:p w:rsidR="00A70017" w:rsidRPr="00FF388E" w:rsidRDefault="00A70017" w:rsidP="00A70017">
            <w:pPr>
              <w:rPr>
                <w:sz w:val="24"/>
                <w:szCs w:val="24"/>
              </w:rPr>
            </w:pPr>
            <w:r w:rsidRPr="00FF388E">
              <w:rPr>
                <w:sz w:val="24"/>
                <w:szCs w:val="24"/>
              </w:rPr>
              <w:t xml:space="preserve">4. напорный шланг 1.25” длиной 1 м, </w:t>
            </w:r>
          </w:p>
          <w:p w:rsidR="00A70017" w:rsidRPr="00FF388E" w:rsidRDefault="00A70017" w:rsidP="00A70017">
            <w:pPr>
              <w:rPr>
                <w:sz w:val="24"/>
                <w:szCs w:val="24"/>
              </w:rPr>
            </w:pPr>
            <w:r w:rsidRPr="00FF388E">
              <w:rPr>
                <w:sz w:val="24"/>
                <w:szCs w:val="24"/>
              </w:rPr>
              <w:t xml:space="preserve">5. заборный шланг 1.5” длиной 0.5 м, </w:t>
            </w:r>
          </w:p>
          <w:p w:rsidR="00A70017" w:rsidRPr="00FF388E" w:rsidRDefault="00A70017" w:rsidP="00A70017">
            <w:pPr>
              <w:rPr>
                <w:sz w:val="24"/>
                <w:szCs w:val="24"/>
              </w:rPr>
            </w:pPr>
            <w:r w:rsidRPr="00FF388E">
              <w:rPr>
                <w:sz w:val="24"/>
                <w:szCs w:val="24"/>
              </w:rPr>
              <w:t>6. 2 полиэтилен</w:t>
            </w:r>
            <w:r w:rsidR="00A602A0">
              <w:rPr>
                <w:sz w:val="24"/>
                <w:szCs w:val="24"/>
              </w:rPr>
              <w:t>овых понтона 18 х 43 х 119 см</w:t>
            </w:r>
          </w:p>
          <w:p w:rsidR="00A70017" w:rsidRPr="00FF388E" w:rsidRDefault="00A70017" w:rsidP="00A70017">
            <w:pPr>
              <w:rPr>
                <w:sz w:val="24"/>
                <w:szCs w:val="24"/>
              </w:rPr>
            </w:pPr>
            <w:r w:rsidRPr="00FF388E">
              <w:rPr>
                <w:sz w:val="24"/>
                <w:szCs w:val="24"/>
              </w:rPr>
              <w:t>7. Рама и элементы креплений,</w:t>
            </w:r>
          </w:p>
          <w:p w:rsidR="00A70017" w:rsidRPr="00FF388E" w:rsidRDefault="00A70017" w:rsidP="00A70017">
            <w:pPr>
              <w:rPr>
                <w:sz w:val="24"/>
                <w:szCs w:val="24"/>
              </w:rPr>
            </w:pPr>
            <w:r w:rsidRPr="00FF388E">
              <w:rPr>
                <w:sz w:val="24"/>
                <w:szCs w:val="24"/>
              </w:rPr>
              <w:t xml:space="preserve">8. Верхний эжектор 2 дюйма с расширителем, </w:t>
            </w:r>
          </w:p>
          <w:p w:rsidR="00A70017" w:rsidRPr="00FF388E" w:rsidRDefault="00A70017" w:rsidP="00A70017">
            <w:pPr>
              <w:rPr>
                <w:sz w:val="24"/>
                <w:szCs w:val="24"/>
              </w:rPr>
            </w:pPr>
            <w:r w:rsidRPr="00FF388E">
              <w:rPr>
                <w:sz w:val="24"/>
                <w:szCs w:val="24"/>
              </w:rPr>
              <w:t>9. Рейка-штырь для прочистки дражных шлангов.</w:t>
            </w:r>
          </w:p>
          <w:p w:rsidR="00A70017" w:rsidRPr="00FF388E" w:rsidRDefault="00A70017" w:rsidP="00A70017">
            <w:pPr>
              <w:rPr>
                <w:sz w:val="24"/>
                <w:szCs w:val="24"/>
              </w:rPr>
            </w:pPr>
          </w:p>
          <w:p w:rsidR="00A70017" w:rsidRPr="00FF388E" w:rsidRDefault="00A70017" w:rsidP="00A70017">
            <w:pPr>
              <w:rPr>
                <w:sz w:val="24"/>
                <w:szCs w:val="24"/>
              </w:rPr>
            </w:pPr>
            <w:r w:rsidRPr="00FF388E">
              <w:rPr>
                <w:sz w:val="24"/>
                <w:szCs w:val="24"/>
              </w:rPr>
              <w:t xml:space="preserve">Расход топлива </w:t>
            </w:r>
            <w:r w:rsidR="006B5D37">
              <w:rPr>
                <w:sz w:val="24"/>
                <w:szCs w:val="24"/>
              </w:rPr>
              <w:t>-0,7 л. /1 ч. (на макс. оборотах)</w:t>
            </w:r>
          </w:p>
          <w:p w:rsidR="00A70017" w:rsidRPr="00FF388E" w:rsidRDefault="00A70017" w:rsidP="00A70017">
            <w:pPr>
              <w:rPr>
                <w:sz w:val="24"/>
                <w:szCs w:val="24"/>
              </w:rPr>
            </w:pPr>
            <w:r w:rsidRPr="00FF388E">
              <w:rPr>
                <w:sz w:val="24"/>
                <w:szCs w:val="24"/>
              </w:rPr>
              <w:t>Вес около 35 кг.</w:t>
            </w:r>
          </w:p>
          <w:p w:rsidR="00A70017" w:rsidRPr="00FF388E" w:rsidRDefault="00A70017" w:rsidP="00A70017">
            <w:pPr>
              <w:rPr>
                <w:sz w:val="24"/>
                <w:szCs w:val="24"/>
              </w:rPr>
            </w:pPr>
          </w:p>
          <w:p w:rsidR="00A70017" w:rsidRPr="00FF388E" w:rsidRDefault="00A70017" w:rsidP="00A70017">
            <w:pPr>
              <w:rPr>
                <w:sz w:val="24"/>
                <w:szCs w:val="24"/>
              </w:rPr>
            </w:pPr>
            <w:r w:rsidRPr="00FF388E">
              <w:rPr>
                <w:sz w:val="24"/>
                <w:szCs w:val="24"/>
              </w:rPr>
              <w:t>Драга предназначена для промывки</w:t>
            </w:r>
          </w:p>
          <w:p w:rsidR="00A70017" w:rsidRPr="00FF388E" w:rsidRDefault="00A70017" w:rsidP="00A70017">
            <w:pPr>
              <w:rPr>
                <w:sz w:val="24"/>
                <w:szCs w:val="24"/>
              </w:rPr>
            </w:pPr>
            <w:r w:rsidRPr="00FF388E">
              <w:rPr>
                <w:sz w:val="24"/>
                <w:szCs w:val="24"/>
              </w:rPr>
              <w:t xml:space="preserve">золотосодержащих песков с подачей </w:t>
            </w:r>
            <w:proofErr w:type="spellStart"/>
            <w:r w:rsidRPr="00FF388E">
              <w:rPr>
                <w:sz w:val="24"/>
                <w:szCs w:val="24"/>
              </w:rPr>
              <w:t>материалана</w:t>
            </w:r>
            <w:proofErr w:type="spellEnd"/>
            <w:r w:rsidRPr="00FF388E">
              <w:rPr>
                <w:sz w:val="24"/>
                <w:szCs w:val="24"/>
              </w:rPr>
              <w:t xml:space="preserve"> шлюз гидроэлеваторным способом (через эжектор и шланг).</w:t>
            </w:r>
          </w:p>
          <w:p w:rsidR="00A70017" w:rsidRPr="00FF388E" w:rsidRDefault="00A70017" w:rsidP="00A70017">
            <w:pPr>
              <w:rPr>
                <w:sz w:val="24"/>
                <w:szCs w:val="24"/>
              </w:rPr>
            </w:pPr>
          </w:p>
          <w:p w:rsidR="00A70017" w:rsidRPr="00FF388E" w:rsidRDefault="007845A4" w:rsidP="00A70017">
            <w:pPr>
              <w:rPr>
                <w:sz w:val="24"/>
                <w:szCs w:val="24"/>
              </w:rPr>
            </w:pPr>
            <w:r>
              <w:rPr>
                <w:sz w:val="24"/>
                <w:szCs w:val="24"/>
              </w:rPr>
              <w:t xml:space="preserve">Производительность – до </w:t>
            </w:r>
            <w:r w:rsidR="00A70017" w:rsidRPr="00FF388E">
              <w:rPr>
                <w:sz w:val="24"/>
                <w:szCs w:val="24"/>
              </w:rPr>
              <w:t>1.5 куб</w:t>
            </w:r>
            <w:proofErr w:type="gramStart"/>
            <w:r w:rsidR="00A70017" w:rsidRPr="00FF388E">
              <w:rPr>
                <w:sz w:val="24"/>
                <w:szCs w:val="24"/>
              </w:rPr>
              <w:t>.м</w:t>
            </w:r>
            <w:proofErr w:type="gramEnd"/>
            <w:r w:rsidR="00A70017" w:rsidRPr="00FF388E">
              <w:rPr>
                <w:sz w:val="24"/>
                <w:szCs w:val="24"/>
              </w:rPr>
              <w:t xml:space="preserve"> в час</w:t>
            </w:r>
          </w:p>
          <w:p w:rsidR="00A70017" w:rsidRPr="00FF388E" w:rsidRDefault="00A70017" w:rsidP="00A70017">
            <w:pPr>
              <w:rPr>
                <w:sz w:val="24"/>
                <w:szCs w:val="24"/>
              </w:rPr>
            </w:pPr>
          </w:p>
          <w:p w:rsidR="00A70017" w:rsidRPr="006D0062" w:rsidRDefault="00A70017" w:rsidP="00A70017">
            <w:pPr>
              <w:rPr>
                <w:sz w:val="24"/>
                <w:szCs w:val="24"/>
              </w:rPr>
            </w:pPr>
            <w:r w:rsidRPr="00FF388E">
              <w:rPr>
                <w:sz w:val="24"/>
                <w:szCs w:val="24"/>
              </w:rPr>
              <w:t>Производитель</w:t>
            </w:r>
            <w:r w:rsidRPr="006D0062">
              <w:rPr>
                <w:sz w:val="24"/>
                <w:szCs w:val="24"/>
              </w:rPr>
              <w:t xml:space="preserve">: </w:t>
            </w:r>
            <w:proofErr w:type="spellStart"/>
            <w:r w:rsidRPr="00FF388E">
              <w:rPr>
                <w:sz w:val="24"/>
                <w:szCs w:val="24"/>
                <w:lang w:val="en-US"/>
              </w:rPr>
              <w:t>ProlineMiningEquipment</w:t>
            </w:r>
            <w:proofErr w:type="spellEnd"/>
          </w:p>
          <w:p w:rsidR="000F7BFB" w:rsidRDefault="00A70017" w:rsidP="00FF388E">
            <w:pPr>
              <w:rPr>
                <w:sz w:val="24"/>
                <w:szCs w:val="24"/>
              </w:rPr>
            </w:pPr>
            <w:r w:rsidRPr="00FF388E">
              <w:rPr>
                <w:sz w:val="24"/>
                <w:szCs w:val="24"/>
              </w:rPr>
              <w:t>Страна происхождения США</w:t>
            </w:r>
          </w:p>
          <w:p w:rsidR="00FF388E" w:rsidRPr="00FF388E" w:rsidRDefault="00FF388E" w:rsidP="00FF388E">
            <w:pPr>
              <w:rPr>
                <w:sz w:val="24"/>
                <w:szCs w:val="24"/>
              </w:rPr>
            </w:pPr>
          </w:p>
        </w:tc>
        <w:tc>
          <w:tcPr>
            <w:tcW w:w="8363" w:type="dxa"/>
          </w:tcPr>
          <w:p w:rsidR="004D5926" w:rsidRPr="006D0062" w:rsidRDefault="004D5926" w:rsidP="004D5926">
            <w:pPr>
              <w:jc w:val="center"/>
            </w:pPr>
          </w:p>
          <w:p w:rsidR="004D5926" w:rsidRDefault="000F7BFB" w:rsidP="004D5926">
            <w:pPr>
              <w:jc w:val="center"/>
            </w:pPr>
            <w:r>
              <w:rPr>
                <w:noProof/>
                <w:lang w:eastAsia="ru-RU"/>
              </w:rPr>
              <w:drawing>
                <wp:inline distT="0" distB="0" distL="0" distR="0" wp14:anchorId="0A37765B" wp14:editId="0CC4264D">
                  <wp:extent cx="4833258" cy="3339343"/>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lin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41857" cy="3345284"/>
                          </a:xfrm>
                          <a:prstGeom prst="rect">
                            <a:avLst/>
                          </a:prstGeom>
                        </pic:spPr>
                      </pic:pic>
                    </a:graphicData>
                  </a:graphic>
                </wp:inline>
              </w:drawing>
            </w:r>
          </w:p>
          <w:p w:rsidR="00FF388E" w:rsidRDefault="00FF388E" w:rsidP="004D5926">
            <w:pPr>
              <w:jc w:val="center"/>
            </w:pPr>
          </w:p>
          <w:p w:rsidR="000F7BFB" w:rsidRPr="000F7BFB" w:rsidRDefault="000F7BFB" w:rsidP="00FF388E">
            <w:pPr>
              <w:jc w:val="center"/>
            </w:pPr>
            <w:r>
              <w:rPr>
                <w:noProof/>
                <w:lang w:eastAsia="ru-RU"/>
              </w:rPr>
              <w:drawing>
                <wp:inline distT="0" distB="0" distL="0" distR="0" wp14:anchorId="5BFE1603" wp14:editId="3D9F5A37">
                  <wp:extent cx="2383516" cy="16525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line_2-5_f5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3187" cy="1659275"/>
                          </a:xfrm>
                          <a:prstGeom prst="rect">
                            <a:avLst/>
                          </a:prstGeom>
                        </pic:spPr>
                      </pic:pic>
                    </a:graphicData>
                  </a:graphic>
                </wp:inline>
              </w:drawing>
            </w:r>
            <w:r w:rsidR="000A42D2">
              <w:rPr>
                <w:lang w:val="en-US"/>
              </w:rPr>
              <w:t xml:space="preserve">  </w:t>
            </w:r>
            <w:r>
              <w:rPr>
                <w:noProof/>
                <w:lang w:eastAsia="ru-RU"/>
              </w:rPr>
              <w:drawing>
                <wp:inline distT="0" distB="0" distL="0" distR="0" wp14:anchorId="2554C3C1" wp14:editId="3FE67970">
                  <wp:extent cx="2398816" cy="1663178"/>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line_2-5e12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1670" cy="1672090"/>
                          </a:xfrm>
                          <a:prstGeom prst="rect">
                            <a:avLst/>
                          </a:prstGeom>
                        </pic:spPr>
                      </pic:pic>
                    </a:graphicData>
                  </a:graphic>
                </wp:inline>
              </w:drawing>
            </w:r>
          </w:p>
        </w:tc>
      </w:tr>
      <w:tr w:rsidR="00FF06D4" w:rsidTr="0034555A">
        <w:tc>
          <w:tcPr>
            <w:tcW w:w="1560" w:type="dxa"/>
          </w:tcPr>
          <w:p w:rsidR="00C32967" w:rsidRDefault="00C32967" w:rsidP="00C32967">
            <w:pPr>
              <w:jc w:val="center"/>
              <w:rPr>
                <w:b/>
                <w:sz w:val="28"/>
                <w:szCs w:val="28"/>
                <w:lang w:val="en-US"/>
              </w:rPr>
            </w:pPr>
            <w:r>
              <w:rPr>
                <w:b/>
                <w:sz w:val="28"/>
                <w:szCs w:val="28"/>
                <w:lang w:val="en-US"/>
              </w:rPr>
              <w:lastRenderedPageBreak/>
              <w:t>Keene</w:t>
            </w:r>
          </w:p>
          <w:p w:rsidR="00C32967" w:rsidRDefault="00C32967" w:rsidP="00C32967">
            <w:pPr>
              <w:jc w:val="center"/>
              <w:rPr>
                <w:b/>
                <w:sz w:val="28"/>
                <w:szCs w:val="28"/>
                <w:lang w:val="en-US"/>
              </w:rPr>
            </w:pPr>
            <w:r>
              <w:rPr>
                <w:b/>
                <w:sz w:val="28"/>
                <w:szCs w:val="28"/>
                <w:lang w:val="en-US"/>
              </w:rPr>
              <w:t>2004PSNF</w:t>
            </w:r>
          </w:p>
          <w:p w:rsidR="00C32967" w:rsidRDefault="00C32967" w:rsidP="00C32967">
            <w:pPr>
              <w:jc w:val="center"/>
              <w:rPr>
                <w:b/>
                <w:sz w:val="28"/>
                <w:szCs w:val="28"/>
                <w:lang w:val="en-US"/>
              </w:rPr>
            </w:pPr>
          </w:p>
          <w:p w:rsidR="00C32967" w:rsidRPr="00D07778" w:rsidRDefault="00F71B50" w:rsidP="00C32967">
            <w:pPr>
              <w:jc w:val="center"/>
              <w:rPr>
                <w:b/>
                <w:sz w:val="28"/>
                <w:szCs w:val="28"/>
              </w:rPr>
            </w:pPr>
            <w:r>
              <w:rPr>
                <w:b/>
                <w:sz w:val="28"/>
                <w:szCs w:val="28"/>
                <w:lang w:val="en-US"/>
              </w:rPr>
              <w:t>20</w:t>
            </w:r>
            <w:r w:rsidR="00053283">
              <w:rPr>
                <w:b/>
                <w:sz w:val="28"/>
                <w:szCs w:val="28"/>
                <w:lang w:val="en-US"/>
              </w:rPr>
              <w:t>8</w:t>
            </w:r>
            <w:r w:rsidR="00C32967">
              <w:rPr>
                <w:b/>
                <w:sz w:val="28"/>
                <w:szCs w:val="28"/>
                <w:lang w:val="en-US"/>
              </w:rPr>
              <w:t> </w:t>
            </w:r>
            <w:r w:rsidR="001400CC">
              <w:rPr>
                <w:b/>
                <w:sz w:val="28"/>
                <w:szCs w:val="28"/>
                <w:lang w:val="en-US"/>
              </w:rPr>
              <w:t>0</w:t>
            </w:r>
            <w:r w:rsidR="00C32967">
              <w:rPr>
                <w:b/>
                <w:sz w:val="28"/>
                <w:szCs w:val="28"/>
                <w:lang w:val="en-US"/>
              </w:rPr>
              <w:t xml:space="preserve">00 </w:t>
            </w:r>
            <w:r w:rsidR="00C32967">
              <w:rPr>
                <w:b/>
                <w:sz w:val="28"/>
                <w:szCs w:val="28"/>
              </w:rPr>
              <w:t>р.</w:t>
            </w:r>
          </w:p>
          <w:p w:rsidR="00C32967" w:rsidRDefault="00C32967" w:rsidP="004D5926">
            <w:pPr>
              <w:jc w:val="center"/>
              <w:rPr>
                <w:b/>
                <w:sz w:val="28"/>
                <w:szCs w:val="28"/>
                <w:lang w:val="en-US"/>
              </w:rPr>
            </w:pPr>
          </w:p>
        </w:tc>
        <w:tc>
          <w:tcPr>
            <w:tcW w:w="5245" w:type="dxa"/>
            <w:gridSpan w:val="2"/>
          </w:tcPr>
          <w:p w:rsidR="00F13FB4" w:rsidRPr="00F13FB4" w:rsidRDefault="00F13FB4" w:rsidP="00F13FB4">
            <w:pPr>
              <w:rPr>
                <w:sz w:val="24"/>
                <w:szCs w:val="24"/>
              </w:rPr>
            </w:pPr>
            <w:r w:rsidRPr="00F13FB4">
              <w:rPr>
                <w:sz w:val="24"/>
                <w:szCs w:val="24"/>
              </w:rPr>
              <w:t xml:space="preserve">Драга </w:t>
            </w:r>
            <w:proofErr w:type="spellStart"/>
            <w:r w:rsidRPr="0044186B">
              <w:rPr>
                <w:b/>
                <w:sz w:val="24"/>
                <w:szCs w:val="24"/>
              </w:rPr>
              <w:t>Keene</w:t>
            </w:r>
            <w:proofErr w:type="spellEnd"/>
            <w:r w:rsidRPr="0044186B">
              <w:rPr>
                <w:b/>
                <w:sz w:val="24"/>
                <w:szCs w:val="24"/>
              </w:rPr>
              <w:t xml:space="preserve"> 2004SNF</w:t>
            </w:r>
            <w:r w:rsidRPr="00F13FB4">
              <w:rPr>
                <w:sz w:val="24"/>
                <w:szCs w:val="24"/>
              </w:rPr>
              <w:t xml:space="preserve"> 2-х дюймовая с нижним эжектором, понтонами, мотором/</w:t>
            </w:r>
            <w:r>
              <w:rPr>
                <w:sz w:val="24"/>
                <w:szCs w:val="24"/>
              </w:rPr>
              <w:t xml:space="preserve">помпой </w:t>
            </w:r>
            <w:proofErr w:type="spellStart"/>
            <w:r>
              <w:rPr>
                <w:sz w:val="24"/>
                <w:szCs w:val="24"/>
              </w:rPr>
              <w:t>Honda</w:t>
            </w:r>
            <w:proofErr w:type="spellEnd"/>
            <w:r>
              <w:rPr>
                <w:sz w:val="24"/>
                <w:szCs w:val="24"/>
              </w:rPr>
              <w:t xml:space="preserve"> P90GH 2,5 </w:t>
            </w:r>
            <w:proofErr w:type="spellStart"/>
            <w:r>
              <w:rPr>
                <w:sz w:val="24"/>
                <w:szCs w:val="24"/>
              </w:rPr>
              <w:t>л.</w:t>
            </w:r>
            <w:proofErr w:type="gramStart"/>
            <w:r>
              <w:rPr>
                <w:sz w:val="24"/>
                <w:szCs w:val="24"/>
              </w:rPr>
              <w:t>с</w:t>
            </w:r>
            <w:proofErr w:type="spellEnd"/>
            <w:proofErr w:type="gramEnd"/>
            <w:r>
              <w:rPr>
                <w:sz w:val="24"/>
                <w:szCs w:val="24"/>
              </w:rPr>
              <w:t>., в к</w:t>
            </w:r>
            <w:r w:rsidRPr="00F13FB4">
              <w:rPr>
                <w:sz w:val="24"/>
                <w:szCs w:val="24"/>
              </w:rPr>
              <w:t>омплекте</w:t>
            </w:r>
          </w:p>
          <w:p w:rsidR="00F13FB4" w:rsidRPr="00F13FB4" w:rsidRDefault="00F13FB4" w:rsidP="00F13FB4">
            <w:pPr>
              <w:rPr>
                <w:sz w:val="24"/>
                <w:szCs w:val="24"/>
              </w:rPr>
            </w:pPr>
            <w:r w:rsidRPr="00F13FB4">
              <w:rPr>
                <w:sz w:val="24"/>
                <w:szCs w:val="24"/>
              </w:rPr>
              <w:t>1. Шланг высокого давления диаметром 1.25”</w:t>
            </w:r>
          </w:p>
          <w:p w:rsidR="00F13FB4" w:rsidRPr="00F13FB4" w:rsidRDefault="00F13FB4" w:rsidP="00F13FB4">
            <w:pPr>
              <w:rPr>
                <w:sz w:val="24"/>
                <w:szCs w:val="24"/>
              </w:rPr>
            </w:pPr>
            <w:r w:rsidRPr="00F13FB4">
              <w:rPr>
                <w:sz w:val="24"/>
                <w:szCs w:val="24"/>
              </w:rPr>
              <w:t>2. Шлюз 25х90 см;</w:t>
            </w:r>
          </w:p>
          <w:p w:rsidR="00F13FB4" w:rsidRPr="00F13FB4" w:rsidRDefault="00F13FB4" w:rsidP="00F13FB4">
            <w:pPr>
              <w:rPr>
                <w:sz w:val="24"/>
                <w:szCs w:val="24"/>
              </w:rPr>
            </w:pPr>
            <w:r w:rsidRPr="00F13FB4">
              <w:rPr>
                <w:sz w:val="24"/>
                <w:szCs w:val="24"/>
              </w:rPr>
              <w:t>3. Пластиковые понтоны;</w:t>
            </w:r>
          </w:p>
          <w:p w:rsidR="00F13FB4" w:rsidRPr="00F13FB4" w:rsidRDefault="00F13FB4" w:rsidP="00F13FB4">
            <w:pPr>
              <w:rPr>
                <w:sz w:val="24"/>
                <w:szCs w:val="24"/>
              </w:rPr>
            </w:pPr>
            <w:r w:rsidRPr="00F13FB4">
              <w:rPr>
                <w:sz w:val="24"/>
                <w:szCs w:val="24"/>
              </w:rPr>
              <w:t>4. Рама;</w:t>
            </w:r>
          </w:p>
          <w:p w:rsidR="003D336A" w:rsidRDefault="00F13FB4" w:rsidP="00F13FB4">
            <w:pPr>
              <w:rPr>
                <w:sz w:val="24"/>
                <w:szCs w:val="24"/>
              </w:rPr>
            </w:pPr>
            <w:r w:rsidRPr="00F13FB4">
              <w:rPr>
                <w:sz w:val="24"/>
                <w:szCs w:val="24"/>
              </w:rPr>
              <w:t>5. Ни</w:t>
            </w:r>
            <w:r w:rsidR="003D336A">
              <w:rPr>
                <w:sz w:val="24"/>
                <w:szCs w:val="24"/>
              </w:rPr>
              <w:t xml:space="preserve">жний эжектор струйного насоса </w:t>
            </w:r>
          </w:p>
          <w:p w:rsidR="00F13FB4" w:rsidRPr="00F13FB4" w:rsidRDefault="007B2C8E" w:rsidP="00F13FB4">
            <w:pPr>
              <w:rPr>
                <w:sz w:val="24"/>
                <w:szCs w:val="24"/>
              </w:rPr>
            </w:pPr>
            <w:r w:rsidRPr="007B2C8E">
              <w:rPr>
                <w:sz w:val="24"/>
                <w:szCs w:val="24"/>
              </w:rPr>
              <w:t>PJ2O</w:t>
            </w:r>
            <w:r w:rsidR="003D336A">
              <w:rPr>
                <w:sz w:val="24"/>
                <w:szCs w:val="24"/>
              </w:rPr>
              <w:t xml:space="preserve"> (2 х 1,25 дюйма)</w:t>
            </w:r>
            <w:r w:rsidR="00F13FB4" w:rsidRPr="00F13FB4">
              <w:rPr>
                <w:sz w:val="24"/>
                <w:szCs w:val="24"/>
              </w:rPr>
              <w:t>;</w:t>
            </w:r>
          </w:p>
          <w:p w:rsidR="00F13FB4" w:rsidRPr="00F13FB4" w:rsidRDefault="00F13FB4" w:rsidP="00F13FB4">
            <w:pPr>
              <w:rPr>
                <w:sz w:val="24"/>
                <w:szCs w:val="24"/>
              </w:rPr>
            </w:pPr>
            <w:r w:rsidRPr="00F13FB4">
              <w:rPr>
                <w:sz w:val="24"/>
                <w:szCs w:val="24"/>
              </w:rPr>
              <w:t>6. Регулируемые опоры и элементы крепления;</w:t>
            </w:r>
          </w:p>
          <w:p w:rsidR="00F13FB4" w:rsidRPr="00F13FB4" w:rsidRDefault="00F13FB4" w:rsidP="00F13FB4">
            <w:pPr>
              <w:rPr>
                <w:sz w:val="24"/>
                <w:szCs w:val="24"/>
              </w:rPr>
            </w:pPr>
            <w:r w:rsidRPr="00F13FB4">
              <w:rPr>
                <w:sz w:val="24"/>
                <w:szCs w:val="24"/>
              </w:rPr>
              <w:t>7. Водозаборный всасывающий шланг;</w:t>
            </w:r>
          </w:p>
          <w:p w:rsidR="00F13FB4" w:rsidRPr="00F13FB4" w:rsidRDefault="00F13FB4" w:rsidP="00F13FB4">
            <w:pPr>
              <w:rPr>
                <w:sz w:val="24"/>
                <w:szCs w:val="24"/>
              </w:rPr>
            </w:pPr>
            <w:r w:rsidRPr="00F13FB4">
              <w:rPr>
                <w:sz w:val="24"/>
                <w:szCs w:val="24"/>
              </w:rPr>
              <w:t>8. 2х-дюймовый рабочий шланг 6м.;</w:t>
            </w:r>
          </w:p>
          <w:p w:rsidR="00043FEA" w:rsidRDefault="00043FEA" w:rsidP="00F13FB4">
            <w:pPr>
              <w:rPr>
                <w:sz w:val="24"/>
                <w:szCs w:val="24"/>
              </w:rPr>
            </w:pPr>
          </w:p>
          <w:p w:rsidR="00F13FB4" w:rsidRPr="00F13FB4" w:rsidRDefault="00043FEA" w:rsidP="00F13FB4">
            <w:pPr>
              <w:rPr>
                <w:sz w:val="24"/>
                <w:szCs w:val="24"/>
              </w:rPr>
            </w:pPr>
            <w:r>
              <w:rPr>
                <w:sz w:val="24"/>
                <w:szCs w:val="24"/>
              </w:rPr>
              <w:t xml:space="preserve">Расход топлива - </w:t>
            </w:r>
            <w:r w:rsidR="006B5D37" w:rsidRPr="006B5D37">
              <w:rPr>
                <w:sz w:val="24"/>
                <w:szCs w:val="24"/>
              </w:rPr>
              <w:t>0,7 л. /1 ч. (на макс. оборотах)</w:t>
            </w:r>
          </w:p>
          <w:p w:rsidR="00F13FB4" w:rsidRPr="00F13FB4" w:rsidRDefault="00F13FB4" w:rsidP="00F13FB4">
            <w:pPr>
              <w:rPr>
                <w:sz w:val="24"/>
                <w:szCs w:val="24"/>
              </w:rPr>
            </w:pPr>
            <w:r w:rsidRPr="00F13FB4">
              <w:rPr>
                <w:sz w:val="24"/>
                <w:szCs w:val="24"/>
              </w:rPr>
              <w:t>Вес около 35 кг.</w:t>
            </w:r>
          </w:p>
          <w:p w:rsidR="00F13FB4" w:rsidRPr="00F13FB4" w:rsidRDefault="00F13FB4" w:rsidP="00F13FB4">
            <w:pPr>
              <w:rPr>
                <w:sz w:val="24"/>
                <w:szCs w:val="24"/>
              </w:rPr>
            </w:pPr>
          </w:p>
          <w:p w:rsidR="00F13FB4" w:rsidRPr="00F13FB4" w:rsidRDefault="00F13FB4" w:rsidP="00F13FB4">
            <w:pPr>
              <w:rPr>
                <w:sz w:val="24"/>
                <w:szCs w:val="24"/>
              </w:rPr>
            </w:pPr>
            <w:r w:rsidRPr="00F13FB4">
              <w:rPr>
                <w:sz w:val="24"/>
                <w:szCs w:val="24"/>
              </w:rPr>
              <w:t xml:space="preserve">Драга предназначена для промывки золотосодержащих песков с подачей материала на шлюз гидроэлеваторным способом. </w:t>
            </w:r>
          </w:p>
          <w:p w:rsidR="00F13FB4" w:rsidRPr="00F13FB4" w:rsidRDefault="00F13FB4" w:rsidP="00F13FB4">
            <w:pPr>
              <w:rPr>
                <w:sz w:val="24"/>
                <w:szCs w:val="24"/>
              </w:rPr>
            </w:pPr>
            <w:r w:rsidRPr="00F13FB4">
              <w:rPr>
                <w:sz w:val="24"/>
                <w:szCs w:val="24"/>
              </w:rPr>
              <w:t>Производител</w:t>
            </w:r>
            <w:r w:rsidR="005410ED">
              <w:rPr>
                <w:sz w:val="24"/>
                <w:szCs w:val="24"/>
              </w:rPr>
              <w:t>ьность промывки до 1,5</w:t>
            </w:r>
            <w:proofErr w:type="gramStart"/>
            <w:r w:rsidR="005410ED">
              <w:rPr>
                <w:sz w:val="24"/>
                <w:szCs w:val="24"/>
              </w:rPr>
              <w:t xml:space="preserve"> К</w:t>
            </w:r>
            <w:proofErr w:type="gramEnd"/>
            <w:r w:rsidR="005410ED">
              <w:rPr>
                <w:sz w:val="24"/>
                <w:szCs w:val="24"/>
              </w:rPr>
              <w:t>уб. м/ч</w:t>
            </w:r>
            <w:r w:rsidRPr="00F13FB4">
              <w:rPr>
                <w:sz w:val="24"/>
                <w:szCs w:val="24"/>
              </w:rPr>
              <w:t xml:space="preserve">. </w:t>
            </w:r>
          </w:p>
          <w:p w:rsidR="00F13FB4" w:rsidRPr="00F13FB4" w:rsidRDefault="00F13FB4" w:rsidP="00F13FB4">
            <w:pPr>
              <w:rPr>
                <w:sz w:val="24"/>
                <w:szCs w:val="24"/>
              </w:rPr>
            </w:pPr>
          </w:p>
          <w:p w:rsidR="00F13FB4" w:rsidRPr="00F13FB4" w:rsidRDefault="00F13FB4" w:rsidP="00F13FB4">
            <w:pPr>
              <w:rPr>
                <w:sz w:val="24"/>
                <w:szCs w:val="24"/>
              </w:rPr>
            </w:pPr>
            <w:r w:rsidRPr="00F13FB4">
              <w:rPr>
                <w:sz w:val="24"/>
                <w:szCs w:val="24"/>
              </w:rPr>
              <w:t xml:space="preserve">Производитель: </w:t>
            </w:r>
            <w:proofErr w:type="spellStart"/>
            <w:r w:rsidRPr="00F13FB4">
              <w:rPr>
                <w:sz w:val="24"/>
                <w:szCs w:val="24"/>
              </w:rPr>
              <w:t>KeeneEngineering</w:t>
            </w:r>
            <w:proofErr w:type="spellEnd"/>
            <w:r w:rsidRPr="00F13FB4">
              <w:rPr>
                <w:sz w:val="24"/>
                <w:szCs w:val="24"/>
              </w:rPr>
              <w:t>, INC</w:t>
            </w:r>
          </w:p>
          <w:p w:rsidR="00C32967" w:rsidRPr="00F13FB4" w:rsidRDefault="00F13FB4" w:rsidP="00F13FB4">
            <w:pPr>
              <w:rPr>
                <w:sz w:val="24"/>
                <w:szCs w:val="24"/>
              </w:rPr>
            </w:pPr>
            <w:r w:rsidRPr="00F13FB4">
              <w:rPr>
                <w:sz w:val="24"/>
                <w:szCs w:val="24"/>
              </w:rPr>
              <w:t>Страна происхождения США</w:t>
            </w:r>
          </w:p>
        </w:tc>
        <w:tc>
          <w:tcPr>
            <w:tcW w:w="8363" w:type="dxa"/>
          </w:tcPr>
          <w:p w:rsidR="00C32967" w:rsidRDefault="007B2C8E" w:rsidP="004D5926">
            <w:pPr>
              <w:jc w:val="center"/>
            </w:pPr>
            <w:r>
              <w:rPr>
                <w:noProof/>
                <w:lang w:eastAsia="ru-RU"/>
              </w:rPr>
              <w:drawing>
                <wp:inline distT="0" distB="0" distL="0" distR="0" wp14:anchorId="07CD8B9E" wp14:editId="7371DC46">
                  <wp:extent cx="5055177" cy="34913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ene_2004SN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59242" cy="3494153"/>
                          </a:xfrm>
                          <a:prstGeom prst="rect">
                            <a:avLst/>
                          </a:prstGeom>
                        </pic:spPr>
                      </pic:pic>
                    </a:graphicData>
                  </a:graphic>
                </wp:inline>
              </w:drawing>
            </w:r>
          </w:p>
          <w:p w:rsidR="00632D9E" w:rsidRDefault="00632D9E" w:rsidP="004D5926">
            <w:pPr>
              <w:jc w:val="center"/>
            </w:pPr>
          </w:p>
          <w:p w:rsidR="00A602A0" w:rsidRPr="00A602A0" w:rsidRDefault="00A602A0" w:rsidP="004D5926">
            <w:pPr>
              <w:jc w:val="center"/>
            </w:pPr>
            <w:r>
              <w:rPr>
                <w:noProof/>
                <w:lang w:eastAsia="ru-RU"/>
              </w:rPr>
              <w:drawing>
                <wp:inline distT="0" distB="0" distL="0" distR="0" wp14:anchorId="721C6C40" wp14:editId="4771D926">
                  <wp:extent cx="2819400" cy="15716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n251-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19400" cy="1571625"/>
                          </a:xfrm>
                          <a:prstGeom prst="rect">
                            <a:avLst/>
                          </a:prstGeom>
                        </pic:spPr>
                      </pic:pic>
                    </a:graphicData>
                  </a:graphic>
                </wp:inline>
              </w:drawing>
            </w:r>
          </w:p>
        </w:tc>
      </w:tr>
      <w:tr w:rsidR="00FF06D4" w:rsidTr="0034555A">
        <w:tc>
          <w:tcPr>
            <w:tcW w:w="1560" w:type="dxa"/>
          </w:tcPr>
          <w:p w:rsidR="00D07778" w:rsidRPr="00217CC9" w:rsidRDefault="00217CC9" w:rsidP="00217CC9">
            <w:pPr>
              <w:tabs>
                <w:tab w:val="left" w:pos="206"/>
                <w:tab w:val="center" w:pos="677"/>
              </w:tabs>
              <w:rPr>
                <w:b/>
                <w:sz w:val="28"/>
                <w:szCs w:val="28"/>
                <w:lang w:val="en-US"/>
              </w:rPr>
            </w:pPr>
            <w:r w:rsidRPr="00217CC9">
              <w:rPr>
                <w:b/>
                <w:sz w:val="28"/>
                <w:szCs w:val="28"/>
                <w:lang w:val="en-US"/>
              </w:rPr>
              <w:lastRenderedPageBreak/>
              <w:tab/>
            </w:r>
            <w:r w:rsidRPr="00217CC9">
              <w:rPr>
                <w:b/>
                <w:sz w:val="28"/>
                <w:szCs w:val="28"/>
                <w:lang w:val="en-US"/>
              </w:rPr>
              <w:tab/>
            </w:r>
            <w:r w:rsidR="00D07778" w:rsidRPr="00217CC9">
              <w:rPr>
                <w:b/>
                <w:sz w:val="28"/>
                <w:szCs w:val="28"/>
                <w:lang w:val="en-US"/>
              </w:rPr>
              <w:t>Keene</w:t>
            </w:r>
          </w:p>
          <w:p w:rsidR="00D07778" w:rsidRPr="00217CC9" w:rsidRDefault="00D07778" w:rsidP="00D07778">
            <w:pPr>
              <w:jc w:val="center"/>
              <w:rPr>
                <w:b/>
                <w:sz w:val="28"/>
                <w:szCs w:val="28"/>
                <w:lang w:val="en-US"/>
              </w:rPr>
            </w:pPr>
            <w:r w:rsidRPr="00217CC9">
              <w:rPr>
                <w:b/>
                <w:sz w:val="28"/>
                <w:szCs w:val="28"/>
              </w:rPr>
              <w:t>2604</w:t>
            </w:r>
            <w:r w:rsidRPr="00217CC9">
              <w:rPr>
                <w:b/>
                <w:sz w:val="28"/>
                <w:szCs w:val="28"/>
                <w:lang w:val="en-US"/>
              </w:rPr>
              <w:t>HSN</w:t>
            </w:r>
          </w:p>
          <w:p w:rsidR="00D07778" w:rsidRPr="00217CC9" w:rsidRDefault="00D07778" w:rsidP="00D07778">
            <w:pPr>
              <w:jc w:val="center"/>
              <w:rPr>
                <w:b/>
                <w:sz w:val="28"/>
                <w:szCs w:val="28"/>
                <w:lang w:val="en-US"/>
              </w:rPr>
            </w:pPr>
          </w:p>
          <w:p w:rsidR="00D07778" w:rsidRPr="00217CC9" w:rsidRDefault="001400CC" w:rsidP="00D07778">
            <w:pPr>
              <w:jc w:val="center"/>
              <w:rPr>
                <w:b/>
                <w:sz w:val="28"/>
                <w:szCs w:val="28"/>
              </w:rPr>
            </w:pPr>
            <w:r>
              <w:rPr>
                <w:b/>
                <w:sz w:val="28"/>
                <w:szCs w:val="28"/>
                <w:lang w:val="en-US"/>
              </w:rPr>
              <w:t>23</w:t>
            </w:r>
            <w:r w:rsidR="00053283">
              <w:rPr>
                <w:b/>
                <w:sz w:val="28"/>
                <w:szCs w:val="28"/>
                <w:lang w:val="en-US"/>
              </w:rPr>
              <w:t>5</w:t>
            </w:r>
            <w:r w:rsidR="00D07778" w:rsidRPr="00217CC9">
              <w:rPr>
                <w:b/>
                <w:sz w:val="28"/>
                <w:szCs w:val="28"/>
                <w:lang w:val="en-US"/>
              </w:rPr>
              <w:t> </w:t>
            </w:r>
            <w:r>
              <w:rPr>
                <w:b/>
                <w:sz w:val="28"/>
                <w:szCs w:val="28"/>
                <w:lang w:val="en-US"/>
              </w:rPr>
              <w:t>000</w:t>
            </w:r>
            <w:r w:rsidR="00D07778" w:rsidRPr="00217CC9">
              <w:rPr>
                <w:b/>
                <w:sz w:val="28"/>
                <w:szCs w:val="28"/>
                <w:lang w:val="en-US"/>
              </w:rPr>
              <w:t xml:space="preserve"> </w:t>
            </w:r>
            <w:r w:rsidR="00D07778" w:rsidRPr="00217CC9">
              <w:rPr>
                <w:b/>
                <w:sz w:val="28"/>
                <w:szCs w:val="28"/>
              </w:rPr>
              <w:t>р.</w:t>
            </w:r>
          </w:p>
          <w:p w:rsidR="007B735E" w:rsidRPr="00217CC9" w:rsidRDefault="00C01FB6" w:rsidP="00D07778">
            <w:pPr>
              <w:jc w:val="center"/>
              <w:rPr>
                <w:b/>
                <w:sz w:val="28"/>
                <w:szCs w:val="28"/>
              </w:rPr>
            </w:pPr>
            <w:r>
              <w:rPr>
                <w:b/>
                <w:sz w:val="28"/>
                <w:szCs w:val="28"/>
              </w:rPr>
              <w:t>продана</w:t>
            </w:r>
          </w:p>
          <w:p w:rsidR="007B735E" w:rsidRPr="00AC109B" w:rsidRDefault="007B735E" w:rsidP="00D07778">
            <w:pPr>
              <w:jc w:val="center"/>
              <w:rPr>
                <w:b/>
                <w:sz w:val="24"/>
                <w:szCs w:val="24"/>
              </w:rPr>
            </w:pPr>
          </w:p>
          <w:p w:rsidR="007B735E" w:rsidRPr="00AC109B" w:rsidRDefault="007B735E" w:rsidP="00D07778">
            <w:pPr>
              <w:jc w:val="center"/>
              <w:rPr>
                <w:b/>
                <w:sz w:val="24"/>
                <w:szCs w:val="24"/>
              </w:rPr>
            </w:pPr>
          </w:p>
          <w:p w:rsidR="004D5926" w:rsidRPr="00AC109B" w:rsidRDefault="004D5926" w:rsidP="004D5926">
            <w:pPr>
              <w:jc w:val="center"/>
              <w:rPr>
                <w:sz w:val="24"/>
                <w:szCs w:val="24"/>
              </w:rPr>
            </w:pPr>
          </w:p>
        </w:tc>
        <w:tc>
          <w:tcPr>
            <w:tcW w:w="5245" w:type="dxa"/>
            <w:gridSpan w:val="2"/>
          </w:tcPr>
          <w:p w:rsidR="003245AD" w:rsidRPr="00F13FB4" w:rsidRDefault="003245AD" w:rsidP="003245AD">
            <w:pPr>
              <w:rPr>
                <w:sz w:val="24"/>
                <w:szCs w:val="24"/>
              </w:rPr>
            </w:pPr>
            <w:r w:rsidRPr="00F13FB4">
              <w:rPr>
                <w:sz w:val="24"/>
                <w:szCs w:val="24"/>
              </w:rPr>
              <w:t xml:space="preserve">Драга </w:t>
            </w:r>
            <w:r w:rsidRPr="00F13FB4">
              <w:rPr>
                <w:b/>
                <w:sz w:val="24"/>
                <w:szCs w:val="24"/>
                <w:lang w:val="en-US"/>
              </w:rPr>
              <w:t>Keene</w:t>
            </w:r>
            <w:r w:rsidRPr="00F13FB4">
              <w:rPr>
                <w:b/>
                <w:sz w:val="24"/>
                <w:szCs w:val="24"/>
              </w:rPr>
              <w:t xml:space="preserve"> 2604</w:t>
            </w:r>
            <w:r w:rsidRPr="00F13FB4">
              <w:rPr>
                <w:b/>
                <w:sz w:val="24"/>
                <w:szCs w:val="24"/>
                <w:lang w:val="en-US"/>
              </w:rPr>
              <w:t>HSN</w:t>
            </w:r>
            <w:r w:rsidRPr="00F13FB4">
              <w:rPr>
                <w:sz w:val="24"/>
                <w:szCs w:val="24"/>
              </w:rPr>
              <w:t xml:space="preserve"> 2,5 дюйма с нижним эжектором, понтонами, мотором/помпой </w:t>
            </w:r>
            <w:proofErr w:type="spellStart"/>
            <w:r w:rsidRPr="00F13FB4">
              <w:rPr>
                <w:sz w:val="24"/>
                <w:szCs w:val="24"/>
                <w:lang w:val="en-US"/>
              </w:rPr>
              <w:t>Honda</w:t>
            </w:r>
            <w:r w:rsidR="00B63C03">
              <w:rPr>
                <w:sz w:val="24"/>
                <w:szCs w:val="24"/>
                <w:lang w:val="en-US"/>
              </w:rPr>
              <w:t>GX</w:t>
            </w:r>
            <w:proofErr w:type="spellEnd"/>
            <w:r w:rsidR="00B63C03" w:rsidRPr="00B63C03">
              <w:rPr>
                <w:sz w:val="24"/>
                <w:szCs w:val="24"/>
              </w:rPr>
              <w:t>120</w:t>
            </w:r>
            <w:r w:rsidRPr="00F13FB4">
              <w:rPr>
                <w:sz w:val="24"/>
                <w:szCs w:val="24"/>
                <w:lang w:val="en-US"/>
              </w:rPr>
              <w:t>PHP</w:t>
            </w:r>
            <w:r w:rsidRPr="00F13FB4">
              <w:rPr>
                <w:sz w:val="24"/>
                <w:szCs w:val="24"/>
              </w:rPr>
              <w:t xml:space="preserve">160 4 </w:t>
            </w:r>
            <w:proofErr w:type="spellStart"/>
            <w:r w:rsidRPr="00F13FB4">
              <w:rPr>
                <w:sz w:val="24"/>
                <w:szCs w:val="24"/>
              </w:rPr>
              <w:t>л.</w:t>
            </w:r>
            <w:proofErr w:type="gramStart"/>
            <w:r w:rsidRPr="00F13FB4">
              <w:rPr>
                <w:sz w:val="24"/>
                <w:szCs w:val="24"/>
              </w:rPr>
              <w:t>с</w:t>
            </w:r>
            <w:proofErr w:type="spellEnd"/>
            <w:proofErr w:type="gramEnd"/>
            <w:r w:rsidRPr="00F13FB4">
              <w:rPr>
                <w:sz w:val="24"/>
                <w:szCs w:val="24"/>
              </w:rPr>
              <w:t>. в комплекте:</w:t>
            </w:r>
          </w:p>
          <w:p w:rsidR="003245AD" w:rsidRPr="00F13FB4" w:rsidRDefault="003245AD" w:rsidP="003245AD">
            <w:pPr>
              <w:rPr>
                <w:sz w:val="24"/>
                <w:szCs w:val="24"/>
              </w:rPr>
            </w:pPr>
            <w:r w:rsidRPr="00F13FB4">
              <w:rPr>
                <w:sz w:val="24"/>
                <w:szCs w:val="24"/>
              </w:rPr>
              <w:t>1. Шлюз 30 х 122см;</w:t>
            </w:r>
          </w:p>
          <w:p w:rsidR="003245AD" w:rsidRPr="00F13FB4" w:rsidRDefault="003245AD" w:rsidP="003245AD">
            <w:pPr>
              <w:rPr>
                <w:sz w:val="24"/>
                <w:szCs w:val="24"/>
              </w:rPr>
            </w:pPr>
            <w:r w:rsidRPr="00F13FB4">
              <w:rPr>
                <w:sz w:val="24"/>
                <w:szCs w:val="24"/>
              </w:rPr>
              <w:t>2. Два пластиковых понтона;</w:t>
            </w:r>
          </w:p>
          <w:p w:rsidR="003245AD" w:rsidRPr="00F13FB4" w:rsidRDefault="003245AD" w:rsidP="003245AD">
            <w:pPr>
              <w:rPr>
                <w:sz w:val="24"/>
                <w:szCs w:val="24"/>
              </w:rPr>
            </w:pPr>
            <w:r w:rsidRPr="00F13FB4">
              <w:rPr>
                <w:sz w:val="24"/>
                <w:szCs w:val="24"/>
              </w:rPr>
              <w:t>3. Рама с элементами крепления;</w:t>
            </w:r>
          </w:p>
          <w:p w:rsidR="003245AD" w:rsidRPr="00F13FB4" w:rsidRDefault="003245AD" w:rsidP="003245AD">
            <w:pPr>
              <w:rPr>
                <w:sz w:val="24"/>
                <w:szCs w:val="24"/>
              </w:rPr>
            </w:pPr>
            <w:r w:rsidRPr="00F13FB4">
              <w:rPr>
                <w:sz w:val="24"/>
                <w:szCs w:val="24"/>
              </w:rPr>
              <w:t>4. Рабочий шланг 6м;</w:t>
            </w:r>
          </w:p>
          <w:p w:rsidR="003245AD" w:rsidRPr="00F13FB4" w:rsidRDefault="003245AD" w:rsidP="003245AD">
            <w:pPr>
              <w:rPr>
                <w:sz w:val="24"/>
                <w:szCs w:val="24"/>
              </w:rPr>
            </w:pPr>
            <w:r w:rsidRPr="00F13FB4">
              <w:rPr>
                <w:sz w:val="24"/>
                <w:szCs w:val="24"/>
              </w:rPr>
              <w:t xml:space="preserve">5. Нижний эжектор струйного насоса </w:t>
            </w:r>
            <w:r w:rsidR="007E2063" w:rsidRPr="007E2063">
              <w:rPr>
                <w:sz w:val="24"/>
                <w:szCs w:val="24"/>
              </w:rPr>
              <w:t>SN25</w:t>
            </w:r>
            <w:r w:rsidRPr="00F13FB4">
              <w:rPr>
                <w:sz w:val="24"/>
                <w:szCs w:val="24"/>
              </w:rPr>
              <w:t>2,5"</w:t>
            </w:r>
            <w:r w:rsidR="00924DA6">
              <w:rPr>
                <w:sz w:val="24"/>
                <w:szCs w:val="24"/>
              </w:rPr>
              <w:t>х</w:t>
            </w:r>
            <w:proofErr w:type="gramStart"/>
            <w:r w:rsidR="00924DA6">
              <w:rPr>
                <w:sz w:val="24"/>
                <w:szCs w:val="24"/>
              </w:rPr>
              <w:t>1</w:t>
            </w:r>
            <w:proofErr w:type="gramEnd"/>
            <w:r w:rsidR="00924DA6" w:rsidRPr="00924DA6">
              <w:rPr>
                <w:sz w:val="24"/>
                <w:szCs w:val="24"/>
              </w:rPr>
              <w:t>"</w:t>
            </w:r>
            <w:r w:rsidRPr="00F13FB4">
              <w:rPr>
                <w:sz w:val="24"/>
                <w:szCs w:val="24"/>
              </w:rPr>
              <w:t>;</w:t>
            </w:r>
          </w:p>
          <w:p w:rsidR="003245AD" w:rsidRPr="00F13FB4" w:rsidRDefault="003245AD" w:rsidP="003245AD">
            <w:pPr>
              <w:rPr>
                <w:sz w:val="24"/>
                <w:szCs w:val="24"/>
              </w:rPr>
            </w:pPr>
            <w:r w:rsidRPr="00F13FB4">
              <w:rPr>
                <w:sz w:val="24"/>
                <w:szCs w:val="24"/>
              </w:rPr>
              <w:t>6. Расширитель с фартуком;</w:t>
            </w:r>
          </w:p>
          <w:p w:rsidR="003245AD" w:rsidRPr="00F13FB4" w:rsidRDefault="003245AD" w:rsidP="003245AD">
            <w:pPr>
              <w:rPr>
                <w:sz w:val="24"/>
                <w:szCs w:val="24"/>
              </w:rPr>
            </w:pPr>
            <w:r w:rsidRPr="00F13FB4">
              <w:rPr>
                <w:sz w:val="24"/>
                <w:szCs w:val="24"/>
              </w:rPr>
              <w:t>7. Водозаборный шланг с клапаном-фильтром;</w:t>
            </w:r>
          </w:p>
          <w:p w:rsidR="003245AD" w:rsidRPr="00F13FB4" w:rsidRDefault="003245AD" w:rsidP="003245AD">
            <w:pPr>
              <w:rPr>
                <w:sz w:val="24"/>
                <w:szCs w:val="24"/>
              </w:rPr>
            </w:pPr>
            <w:r w:rsidRPr="00F13FB4">
              <w:rPr>
                <w:sz w:val="24"/>
                <w:szCs w:val="24"/>
              </w:rPr>
              <w:t>8. Шланг высокого давления;</w:t>
            </w:r>
          </w:p>
          <w:p w:rsidR="00043FEA" w:rsidRDefault="00043FEA" w:rsidP="00043FEA">
            <w:pPr>
              <w:rPr>
                <w:sz w:val="24"/>
                <w:szCs w:val="24"/>
              </w:rPr>
            </w:pPr>
          </w:p>
          <w:p w:rsidR="00043FEA" w:rsidRPr="00043FEA" w:rsidRDefault="00043FEA" w:rsidP="00043FEA">
            <w:pPr>
              <w:rPr>
                <w:sz w:val="24"/>
                <w:szCs w:val="24"/>
              </w:rPr>
            </w:pPr>
            <w:r w:rsidRPr="00043FEA">
              <w:rPr>
                <w:sz w:val="24"/>
                <w:szCs w:val="24"/>
              </w:rPr>
              <w:t xml:space="preserve">Расход топлива - </w:t>
            </w:r>
            <w:r w:rsidR="006B5D37">
              <w:rPr>
                <w:sz w:val="24"/>
                <w:szCs w:val="24"/>
              </w:rPr>
              <w:t>1</w:t>
            </w:r>
            <w:r w:rsidR="006B5D37" w:rsidRPr="006B5D37">
              <w:rPr>
                <w:sz w:val="24"/>
                <w:szCs w:val="24"/>
              </w:rPr>
              <w:t xml:space="preserve"> л. /1 ч. (на макс. оборотах)</w:t>
            </w:r>
          </w:p>
          <w:p w:rsidR="003245AD" w:rsidRDefault="002A0775" w:rsidP="00043FEA">
            <w:pPr>
              <w:rPr>
                <w:sz w:val="24"/>
                <w:szCs w:val="24"/>
              </w:rPr>
            </w:pPr>
            <w:r>
              <w:rPr>
                <w:sz w:val="24"/>
                <w:szCs w:val="24"/>
              </w:rPr>
              <w:t>Вес 50-60</w:t>
            </w:r>
            <w:r w:rsidR="00043FEA" w:rsidRPr="00043FEA">
              <w:rPr>
                <w:sz w:val="24"/>
                <w:szCs w:val="24"/>
              </w:rPr>
              <w:t xml:space="preserve"> кг.</w:t>
            </w:r>
          </w:p>
          <w:p w:rsidR="00043FEA" w:rsidRPr="00F13FB4" w:rsidRDefault="00043FEA" w:rsidP="00043FEA">
            <w:pPr>
              <w:rPr>
                <w:sz w:val="24"/>
                <w:szCs w:val="24"/>
              </w:rPr>
            </w:pPr>
          </w:p>
          <w:p w:rsidR="003245AD" w:rsidRPr="006D0062" w:rsidRDefault="003245AD" w:rsidP="003245AD">
            <w:pPr>
              <w:rPr>
                <w:sz w:val="24"/>
                <w:szCs w:val="24"/>
              </w:rPr>
            </w:pPr>
            <w:r w:rsidRPr="00F13FB4">
              <w:rPr>
                <w:sz w:val="24"/>
                <w:szCs w:val="24"/>
                <w:lang w:val="en-US"/>
              </w:rPr>
              <w:t>C</w:t>
            </w:r>
            <w:proofErr w:type="spellStart"/>
            <w:r w:rsidRPr="00F13FB4">
              <w:rPr>
                <w:sz w:val="24"/>
                <w:szCs w:val="24"/>
              </w:rPr>
              <w:t>амое</w:t>
            </w:r>
            <w:proofErr w:type="spellEnd"/>
            <w:r w:rsidRPr="00F13FB4">
              <w:rPr>
                <w:sz w:val="24"/>
                <w:szCs w:val="24"/>
              </w:rPr>
              <w:t xml:space="preserve"> хорошее сочетание портативности и мощности. </w:t>
            </w:r>
          </w:p>
          <w:p w:rsidR="003245AD" w:rsidRPr="00F13FB4" w:rsidRDefault="003245AD" w:rsidP="003245AD">
            <w:pPr>
              <w:rPr>
                <w:sz w:val="24"/>
                <w:szCs w:val="24"/>
              </w:rPr>
            </w:pPr>
            <w:r w:rsidRPr="00F13FB4">
              <w:rPr>
                <w:sz w:val="24"/>
                <w:szCs w:val="24"/>
              </w:rPr>
              <w:t>Производительность промывки до 1,5 - 2</w:t>
            </w:r>
            <w:proofErr w:type="gramStart"/>
            <w:r w:rsidRPr="00F13FB4">
              <w:rPr>
                <w:sz w:val="24"/>
                <w:szCs w:val="24"/>
              </w:rPr>
              <w:t xml:space="preserve"> К</w:t>
            </w:r>
            <w:proofErr w:type="gramEnd"/>
            <w:r w:rsidRPr="00F13FB4">
              <w:rPr>
                <w:sz w:val="24"/>
                <w:szCs w:val="24"/>
              </w:rPr>
              <w:t xml:space="preserve">уб. м / час. </w:t>
            </w:r>
          </w:p>
          <w:p w:rsidR="003245AD" w:rsidRPr="00F13FB4" w:rsidRDefault="003245AD" w:rsidP="003245AD">
            <w:pPr>
              <w:rPr>
                <w:sz w:val="24"/>
                <w:szCs w:val="24"/>
              </w:rPr>
            </w:pPr>
          </w:p>
          <w:p w:rsidR="003245AD" w:rsidRPr="00F13FB4" w:rsidRDefault="003245AD" w:rsidP="003245AD">
            <w:pPr>
              <w:rPr>
                <w:sz w:val="24"/>
                <w:szCs w:val="24"/>
              </w:rPr>
            </w:pPr>
            <w:r w:rsidRPr="00F13FB4">
              <w:rPr>
                <w:sz w:val="24"/>
                <w:szCs w:val="24"/>
              </w:rPr>
              <w:t xml:space="preserve">Производитель: </w:t>
            </w:r>
            <w:proofErr w:type="spellStart"/>
            <w:r w:rsidRPr="00F13FB4">
              <w:rPr>
                <w:sz w:val="24"/>
                <w:szCs w:val="24"/>
                <w:lang w:val="en-US"/>
              </w:rPr>
              <w:t>KeeneEngineering</w:t>
            </w:r>
            <w:proofErr w:type="spellEnd"/>
            <w:r w:rsidRPr="00F13FB4">
              <w:rPr>
                <w:sz w:val="24"/>
                <w:szCs w:val="24"/>
              </w:rPr>
              <w:t xml:space="preserve">, </w:t>
            </w:r>
            <w:r w:rsidRPr="00F13FB4">
              <w:rPr>
                <w:sz w:val="24"/>
                <w:szCs w:val="24"/>
                <w:lang w:val="en-US"/>
              </w:rPr>
              <w:t>INC</w:t>
            </w:r>
          </w:p>
          <w:p w:rsidR="003245AD" w:rsidRPr="00F13FB4" w:rsidRDefault="003245AD" w:rsidP="003245AD">
            <w:pPr>
              <w:rPr>
                <w:sz w:val="24"/>
                <w:szCs w:val="24"/>
              </w:rPr>
            </w:pPr>
            <w:r w:rsidRPr="00F13FB4">
              <w:rPr>
                <w:sz w:val="24"/>
                <w:szCs w:val="24"/>
              </w:rPr>
              <w:t>Страна происхождения США</w:t>
            </w:r>
          </w:p>
          <w:p w:rsidR="003245AD" w:rsidRPr="00F13FB4" w:rsidRDefault="003245AD" w:rsidP="003245AD">
            <w:pPr>
              <w:rPr>
                <w:sz w:val="24"/>
                <w:szCs w:val="24"/>
              </w:rPr>
            </w:pPr>
          </w:p>
          <w:p w:rsidR="003245AD" w:rsidRPr="00F13FB4" w:rsidRDefault="003245AD" w:rsidP="003245AD">
            <w:pPr>
              <w:rPr>
                <w:sz w:val="24"/>
                <w:szCs w:val="24"/>
              </w:rPr>
            </w:pPr>
            <w:proofErr w:type="spellStart"/>
            <w:r w:rsidRPr="00F13FB4">
              <w:rPr>
                <w:sz w:val="24"/>
                <w:szCs w:val="24"/>
              </w:rPr>
              <w:t>Видеообзоры</w:t>
            </w:r>
            <w:proofErr w:type="spellEnd"/>
            <w:r w:rsidRPr="00F13FB4">
              <w:rPr>
                <w:sz w:val="24"/>
                <w:szCs w:val="24"/>
              </w:rPr>
              <w:t xml:space="preserve"> подобных драг -</w:t>
            </w:r>
          </w:p>
          <w:p w:rsidR="0034745B" w:rsidRPr="00F13FB4" w:rsidRDefault="00B14883" w:rsidP="003245AD">
            <w:pPr>
              <w:rPr>
                <w:sz w:val="24"/>
                <w:szCs w:val="24"/>
              </w:rPr>
            </w:pPr>
            <w:hyperlink r:id="rId14" w:history="1">
              <w:r w:rsidR="003245AD" w:rsidRPr="00F13FB4">
                <w:rPr>
                  <w:rStyle w:val="a9"/>
                  <w:sz w:val="24"/>
                  <w:szCs w:val="24"/>
                  <w:lang w:val="en-US"/>
                </w:rPr>
                <w:t>https</w:t>
              </w:r>
              <w:r w:rsidR="003245AD" w:rsidRPr="00F13FB4">
                <w:rPr>
                  <w:rStyle w:val="a9"/>
                  <w:sz w:val="24"/>
                  <w:szCs w:val="24"/>
                </w:rPr>
                <w:t>://</w:t>
              </w:r>
              <w:proofErr w:type="spellStart"/>
              <w:r w:rsidR="003245AD" w:rsidRPr="00F13FB4">
                <w:rPr>
                  <w:rStyle w:val="a9"/>
                  <w:sz w:val="24"/>
                  <w:szCs w:val="24"/>
                  <w:lang w:val="en-US"/>
                </w:rPr>
                <w:t>krsk</w:t>
              </w:r>
              <w:proofErr w:type="spellEnd"/>
              <w:r w:rsidR="003245AD" w:rsidRPr="00F13FB4">
                <w:rPr>
                  <w:rStyle w:val="a9"/>
                  <w:sz w:val="24"/>
                  <w:szCs w:val="24"/>
                </w:rPr>
                <w:t>.</w:t>
              </w:r>
              <w:r w:rsidR="003245AD" w:rsidRPr="00F13FB4">
                <w:rPr>
                  <w:rStyle w:val="a9"/>
                  <w:sz w:val="24"/>
                  <w:szCs w:val="24"/>
                  <w:lang w:val="en-US"/>
                </w:rPr>
                <w:t>au</w:t>
              </w:r>
              <w:r w:rsidR="003245AD" w:rsidRPr="00F13FB4">
                <w:rPr>
                  <w:rStyle w:val="a9"/>
                  <w:sz w:val="24"/>
                  <w:szCs w:val="24"/>
                </w:rPr>
                <w:t>.</w:t>
              </w:r>
              <w:proofErr w:type="spellStart"/>
              <w:r w:rsidR="003245AD" w:rsidRPr="00F13FB4">
                <w:rPr>
                  <w:rStyle w:val="a9"/>
                  <w:sz w:val="24"/>
                  <w:szCs w:val="24"/>
                  <w:lang w:val="en-US"/>
                </w:rPr>
                <w:t>ru</w:t>
              </w:r>
              <w:proofErr w:type="spellEnd"/>
              <w:r w:rsidR="003245AD" w:rsidRPr="00F13FB4">
                <w:rPr>
                  <w:rStyle w:val="a9"/>
                  <w:sz w:val="24"/>
                  <w:szCs w:val="24"/>
                </w:rPr>
                <w:t>/5646538/</w:t>
              </w:r>
            </w:hyperlink>
          </w:p>
          <w:p w:rsidR="0034745B" w:rsidRPr="00F13FB4" w:rsidRDefault="0034745B">
            <w:pPr>
              <w:rPr>
                <w:sz w:val="24"/>
                <w:szCs w:val="24"/>
              </w:rPr>
            </w:pPr>
          </w:p>
          <w:p w:rsidR="0034745B" w:rsidRPr="00F13FB4" w:rsidRDefault="0034745B">
            <w:pPr>
              <w:rPr>
                <w:sz w:val="24"/>
                <w:szCs w:val="24"/>
              </w:rPr>
            </w:pPr>
          </w:p>
          <w:p w:rsidR="0034745B" w:rsidRPr="00F13FB4" w:rsidRDefault="0034745B">
            <w:pPr>
              <w:rPr>
                <w:sz w:val="24"/>
                <w:szCs w:val="24"/>
              </w:rPr>
            </w:pPr>
          </w:p>
          <w:p w:rsidR="0034745B" w:rsidRPr="00F13FB4" w:rsidRDefault="0034745B">
            <w:pPr>
              <w:rPr>
                <w:sz w:val="24"/>
                <w:szCs w:val="24"/>
              </w:rPr>
            </w:pPr>
          </w:p>
          <w:p w:rsidR="0034745B" w:rsidRPr="00F13FB4" w:rsidRDefault="0034745B">
            <w:pPr>
              <w:rPr>
                <w:sz w:val="24"/>
                <w:szCs w:val="24"/>
              </w:rPr>
            </w:pPr>
          </w:p>
          <w:p w:rsidR="0034745B" w:rsidRPr="00F13FB4" w:rsidRDefault="0034745B">
            <w:pPr>
              <w:rPr>
                <w:sz w:val="24"/>
                <w:szCs w:val="24"/>
              </w:rPr>
            </w:pPr>
          </w:p>
          <w:p w:rsidR="0034745B" w:rsidRPr="00F13FB4" w:rsidRDefault="0034745B">
            <w:pPr>
              <w:rPr>
                <w:sz w:val="24"/>
                <w:szCs w:val="24"/>
              </w:rPr>
            </w:pPr>
          </w:p>
          <w:p w:rsidR="0034745B" w:rsidRPr="00F13FB4" w:rsidRDefault="0034745B">
            <w:pPr>
              <w:rPr>
                <w:sz w:val="24"/>
                <w:szCs w:val="24"/>
              </w:rPr>
            </w:pPr>
          </w:p>
          <w:p w:rsidR="0034745B" w:rsidRPr="00F13FB4" w:rsidRDefault="0034745B">
            <w:pPr>
              <w:rPr>
                <w:sz w:val="24"/>
                <w:szCs w:val="24"/>
              </w:rPr>
            </w:pPr>
          </w:p>
        </w:tc>
        <w:tc>
          <w:tcPr>
            <w:tcW w:w="8363" w:type="dxa"/>
          </w:tcPr>
          <w:p w:rsidR="004D5926" w:rsidRDefault="005410ED" w:rsidP="004D5926">
            <w:pPr>
              <w:jc w:val="center"/>
            </w:pPr>
            <w:r>
              <w:rPr>
                <w:noProof/>
                <w:lang w:eastAsia="ru-RU"/>
              </w:rPr>
              <w:drawing>
                <wp:inline distT="0" distB="0" distL="0" distR="0" wp14:anchorId="75A4510E" wp14:editId="3BC68683">
                  <wp:extent cx="5153443" cy="409698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ene 2604HS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61453" cy="4103355"/>
                          </a:xfrm>
                          <a:prstGeom prst="rect">
                            <a:avLst/>
                          </a:prstGeom>
                        </pic:spPr>
                      </pic:pic>
                    </a:graphicData>
                  </a:graphic>
                </wp:inline>
              </w:drawing>
            </w:r>
          </w:p>
          <w:p w:rsidR="005410ED" w:rsidRDefault="005410ED" w:rsidP="004D5926">
            <w:pPr>
              <w:jc w:val="center"/>
            </w:pPr>
            <w:r>
              <w:rPr>
                <w:noProof/>
                <w:lang w:eastAsia="ru-RU"/>
              </w:rPr>
              <w:drawing>
                <wp:inline distT="0" distB="0" distL="0" distR="0" wp14:anchorId="4A233651" wp14:editId="43E79C64">
                  <wp:extent cx="4819128" cy="2695699"/>
                  <wp:effectExtent l="0" t="0" r="63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с-нижним-эжектором.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47373" cy="2711498"/>
                          </a:xfrm>
                          <a:prstGeom prst="rect">
                            <a:avLst/>
                          </a:prstGeom>
                        </pic:spPr>
                      </pic:pic>
                    </a:graphicData>
                  </a:graphic>
                </wp:inline>
              </w:drawing>
            </w:r>
          </w:p>
        </w:tc>
      </w:tr>
      <w:tr w:rsidR="00FF06D4" w:rsidTr="0034555A">
        <w:tc>
          <w:tcPr>
            <w:tcW w:w="1560" w:type="dxa"/>
          </w:tcPr>
          <w:p w:rsidR="009E0F5C" w:rsidRPr="00217CC9" w:rsidRDefault="009E0F5C" w:rsidP="009E0F5C">
            <w:pPr>
              <w:jc w:val="center"/>
              <w:rPr>
                <w:b/>
                <w:sz w:val="28"/>
                <w:szCs w:val="28"/>
                <w:lang w:val="en-US"/>
              </w:rPr>
            </w:pPr>
            <w:r w:rsidRPr="00217CC9">
              <w:rPr>
                <w:b/>
                <w:sz w:val="28"/>
                <w:szCs w:val="28"/>
                <w:lang w:val="en-US"/>
              </w:rPr>
              <w:lastRenderedPageBreak/>
              <w:t>Keene</w:t>
            </w:r>
          </w:p>
          <w:p w:rsidR="009E0F5C" w:rsidRPr="00217CC9" w:rsidRDefault="009E0F5C" w:rsidP="009E0F5C">
            <w:pPr>
              <w:jc w:val="center"/>
              <w:rPr>
                <w:b/>
                <w:sz w:val="28"/>
                <w:szCs w:val="28"/>
                <w:lang w:val="en-US"/>
              </w:rPr>
            </w:pPr>
            <w:r w:rsidRPr="00217CC9">
              <w:rPr>
                <w:b/>
                <w:sz w:val="28"/>
                <w:szCs w:val="28"/>
                <w:lang w:val="en-US"/>
              </w:rPr>
              <w:t>4400PH</w:t>
            </w:r>
          </w:p>
          <w:p w:rsidR="009E0F5C" w:rsidRPr="00217CC9" w:rsidRDefault="009E0F5C" w:rsidP="009E0F5C">
            <w:pPr>
              <w:jc w:val="center"/>
              <w:rPr>
                <w:b/>
                <w:sz w:val="28"/>
                <w:szCs w:val="28"/>
                <w:lang w:val="en-US"/>
              </w:rPr>
            </w:pPr>
          </w:p>
          <w:p w:rsidR="009E0F5C" w:rsidRPr="00217CC9" w:rsidRDefault="00181D0D" w:rsidP="009E0F5C">
            <w:pPr>
              <w:jc w:val="center"/>
              <w:rPr>
                <w:b/>
                <w:sz w:val="28"/>
                <w:szCs w:val="28"/>
              </w:rPr>
            </w:pPr>
            <w:r>
              <w:rPr>
                <w:b/>
                <w:sz w:val="28"/>
                <w:szCs w:val="28"/>
                <w:lang w:val="en-US"/>
              </w:rPr>
              <w:t>3</w:t>
            </w:r>
            <w:r w:rsidR="0071636E">
              <w:rPr>
                <w:b/>
                <w:sz w:val="28"/>
                <w:szCs w:val="28"/>
                <w:lang w:val="en-US"/>
              </w:rPr>
              <w:t>9</w:t>
            </w:r>
            <w:r w:rsidR="00053283">
              <w:rPr>
                <w:b/>
                <w:sz w:val="28"/>
                <w:szCs w:val="28"/>
                <w:lang w:val="en-US"/>
              </w:rPr>
              <w:t>5</w:t>
            </w:r>
            <w:r w:rsidR="009E0F5C" w:rsidRPr="00217CC9">
              <w:rPr>
                <w:b/>
                <w:sz w:val="28"/>
                <w:szCs w:val="28"/>
                <w:lang w:val="en-US"/>
              </w:rPr>
              <w:t> </w:t>
            </w:r>
            <w:r w:rsidR="00671D1D">
              <w:rPr>
                <w:b/>
                <w:sz w:val="28"/>
                <w:szCs w:val="28"/>
                <w:lang w:val="en-US"/>
              </w:rPr>
              <w:t>000</w:t>
            </w:r>
            <w:r w:rsidR="009E0F5C" w:rsidRPr="00217CC9">
              <w:rPr>
                <w:b/>
                <w:sz w:val="28"/>
                <w:szCs w:val="28"/>
                <w:lang w:val="en-US"/>
              </w:rPr>
              <w:t xml:space="preserve"> </w:t>
            </w:r>
            <w:r w:rsidR="009E0F5C" w:rsidRPr="00217CC9">
              <w:rPr>
                <w:b/>
                <w:sz w:val="28"/>
                <w:szCs w:val="28"/>
              </w:rPr>
              <w:t>р.</w:t>
            </w:r>
          </w:p>
          <w:p w:rsidR="007B735E" w:rsidRPr="00217CC9" w:rsidRDefault="007B735E" w:rsidP="009E0F5C">
            <w:pPr>
              <w:jc w:val="center"/>
              <w:rPr>
                <w:b/>
                <w:sz w:val="28"/>
                <w:szCs w:val="28"/>
              </w:rPr>
            </w:pPr>
          </w:p>
          <w:p w:rsidR="007B735E" w:rsidRPr="00217CC9" w:rsidRDefault="007B735E" w:rsidP="009E0F5C">
            <w:pPr>
              <w:jc w:val="center"/>
              <w:rPr>
                <w:b/>
                <w:sz w:val="28"/>
                <w:szCs w:val="28"/>
              </w:rPr>
            </w:pPr>
          </w:p>
          <w:p w:rsidR="004D5926" w:rsidRPr="00217CC9" w:rsidRDefault="004D5926" w:rsidP="004D5926">
            <w:pPr>
              <w:jc w:val="center"/>
              <w:rPr>
                <w:sz w:val="28"/>
                <w:szCs w:val="28"/>
              </w:rPr>
            </w:pPr>
          </w:p>
        </w:tc>
        <w:tc>
          <w:tcPr>
            <w:tcW w:w="5245" w:type="dxa"/>
            <w:gridSpan w:val="2"/>
          </w:tcPr>
          <w:p w:rsidR="00AC109B" w:rsidRPr="006D0062" w:rsidRDefault="00AC109B" w:rsidP="00AC109B">
            <w:pPr>
              <w:rPr>
                <w:sz w:val="24"/>
                <w:szCs w:val="24"/>
              </w:rPr>
            </w:pPr>
            <w:r w:rsidRPr="00AC109B">
              <w:rPr>
                <w:sz w:val="24"/>
                <w:szCs w:val="24"/>
              </w:rPr>
              <w:t xml:space="preserve">Драга </w:t>
            </w:r>
            <w:proofErr w:type="spellStart"/>
            <w:r w:rsidRPr="00AC109B">
              <w:rPr>
                <w:b/>
                <w:sz w:val="24"/>
                <w:szCs w:val="24"/>
              </w:rPr>
              <w:t>Keene</w:t>
            </w:r>
            <w:proofErr w:type="spellEnd"/>
            <w:r w:rsidRPr="00AC109B">
              <w:rPr>
                <w:b/>
                <w:sz w:val="24"/>
                <w:szCs w:val="24"/>
              </w:rPr>
              <w:t xml:space="preserve"> 4500PH</w:t>
            </w:r>
            <w:r w:rsidRPr="00AC109B">
              <w:rPr>
                <w:sz w:val="24"/>
                <w:szCs w:val="24"/>
              </w:rPr>
              <w:t xml:space="preserve"> 4-дюймовая "мини" с верхним эжектором, понтонами, мотором/помпой </w:t>
            </w:r>
            <w:proofErr w:type="spellStart"/>
            <w:r w:rsidRPr="00AC109B">
              <w:rPr>
                <w:sz w:val="24"/>
                <w:szCs w:val="24"/>
              </w:rPr>
              <w:t>Honda</w:t>
            </w:r>
            <w:proofErr w:type="spellEnd"/>
            <w:r w:rsidR="006D0062">
              <w:rPr>
                <w:sz w:val="24"/>
                <w:szCs w:val="24"/>
                <w:lang w:val="en-US"/>
              </w:rPr>
              <w:t>GX</w:t>
            </w:r>
            <w:r w:rsidR="006D0062" w:rsidRPr="006D0062">
              <w:rPr>
                <w:sz w:val="24"/>
                <w:szCs w:val="24"/>
              </w:rPr>
              <w:t xml:space="preserve">200 </w:t>
            </w:r>
            <w:r w:rsidRPr="00AC109B">
              <w:rPr>
                <w:sz w:val="24"/>
                <w:szCs w:val="24"/>
              </w:rPr>
              <w:t xml:space="preserve"> P180 6,5 </w:t>
            </w:r>
            <w:proofErr w:type="spellStart"/>
            <w:r w:rsidRPr="00AC109B">
              <w:rPr>
                <w:sz w:val="24"/>
                <w:szCs w:val="24"/>
              </w:rPr>
              <w:t>л.</w:t>
            </w:r>
            <w:proofErr w:type="gramStart"/>
            <w:r w:rsidRPr="00AC109B">
              <w:rPr>
                <w:sz w:val="24"/>
                <w:szCs w:val="24"/>
              </w:rPr>
              <w:t>с</w:t>
            </w:r>
            <w:proofErr w:type="spellEnd"/>
            <w:proofErr w:type="gramEnd"/>
            <w:r w:rsidRPr="00AC109B">
              <w:rPr>
                <w:sz w:val="24"/>
                <w:szCs w:val="24"/>
              </w:rPr>
              <w:t>. в комплекте</w:t>
            </w:r>
          </w:p>
          <w:p w:rsidR="0034745B" w:rsidRPr="006D0062" w:rsidRDefault="0034745B" w:rsidP="00AC109B">
            <w:pPr>
              <w:rPr>
                <w:sz w:val="24"/>
                <w:szCs w:val="24"/>
              </w:rPr>
            </w:pPr>
          </w:p>
          <w:p w:rsidR="00AC109B" w:rsidRPr="00C01FB6" w:rsidRDefault="00AC109B" w:rsidP="00AC109B">
            <w:pPr>
              <w:rPr>
                <w:b/>
                <w:sz w:val="24"/>
                <w:szCs w:val="24"/>
              </w:rPr>
            </w:pPr>
            <w:r w:rsidRPr="00AC109B">
              <w:rPr>
                <w:sz w:val="24"/>
                <w:szCs w:val="24"/>
              </w:rPr>
              <w:t>1. Шлюз прямоточный SB4F</w:t>
            </w:r>
            <w:r w:rsidR="0034745B" w:rsidRPr="0034745B">
              <w:rPr>
                <w:sz w:val="24"/>
                <w:szCs w:val="24"/>
              </w:rPr>
              <w:t xml:space="preserve"> - </w:t>
            </w:r>
            <w:r w:rsidR="005174BC">
              <w:rPr>
                <w:sz w:val="24"/>
                <w:szCs w:val="24"/>
              </w:rPr>
              <w:t xml:space="preserve"> </w:t>
            </w:r>
            <w:r w:rsidR="005174BC" w:rsidRPr="00C01FB6">
              <w:rPr>
                <w:b/>
                <w:sz w:val="24"/>
                <w:szCs w:val="24"/>
              </w:rPr>
              <w:t>1,1 х 0,41 м</w:t>
            </w:r>
          </w:p>
          <w:p w:rsidR="00AC109B" w:rsidRPr="00AC109B" w:rsidRDefault="00AC109B" w:rsidP="00AC109B">
            <w:pPr>
              <w:rPr>
                <w:sz w:val="24"/>
                <w:szCs w:val="24"/>
              </w:rPr>
            </w:pPr>
            <w:r w:rsidRPr="00AC109B">
              <w:rPr>
                <w:sz w:val="24"/>
                <w:szCs w:val="24"/>
              </w:rPr>
              <w:t>2. Ве</w:t>
            </w:r>
            <w:r>
              <w:rPr>
                <w:sz w:val="24"/>
                <w:szCs w:val="24"/>
              </w:rPr>
              <w:t xml:space="preserve">рхний эжектор струйного насоса </w:t>
            </w:r>
            <w:r w:rsidRPr="00AC109B">
              <w:rPr>
                <w:sz w:val="24"/>
                <w:szCs w:val="24"/>
              </w:rPr>
              <w:t>PJ42O</w:t>
            </w:r>
            <w:r w:rsidR="00DF448C">
              <w:rPr>
                <w:sz w:val="24"/>
                <w:szCs w:val="24"/>
              </w:rPr>
              <w:t xml:space="preserve"> (4х2</w:t>
            </w:r>
            <w:r w:rsidR="005174BC">
              <w:rPr>
                <w:sz w:val="24"/>
                <w:szCs w:val="24"/>
              </w:rPr>
              <w:t>вес 7,2 кг.</w:t>
            </w:r>
            <w:r w:rsidR="00DF448C">
              <w:rPr>
                <w:sz w:val="24"/>
                <w:szCs w:val="24"/>
              </w:rPr>
              <w:t>)</w:t>
            </w:r>
          </w:p>
          <w:p w:rsidR="00AC109B" w:rsidRPr="00AC109B" w:rsidRDefault="00AC109B" w:rsidP="00AC109B">
            <w:pPr>
              <w:rPr>
                <w:sz w:val="24"/>
                <w:szCs w:val="24"/>
              </w:rPr>
            </w:pPr>
            <w:r w:rsidRPr="00AC109B">
              <w:rPr>
                <w:sz w:val="24"/>
                <w:szCs w:val="24"/>
              </w:rPr>
              <w:t xml:space="preserve">3. Всасывающий шланг диаметром 4 </w:t>
            </w:r>
            <w:r w:rsidR="005174BC">
              <w:rPr>
                <w:sz w:val="24"/>
                <w:szCs w:val="24"/>
              </w:rPr>
              <w:t>дюйма длиной 6м. с наконечником</w:t>
            </w:r>
          </w:p>
          <w:p w:rsidR="00AC109B" w:rsidRPr="00AC109B" w:rsidRDefault="00AC109B" w:rsidP="00AC109B">
            <w:pPr>
              <w:rPr>
                <w:sz w:val="24"/>
                <w:szCs w:val="24"/>
              </w:rPr>
            </w:pPr>
            <w:r w:rsidRPr="00AC109B">
              <w:rPr>
                <w:sz w:val="24"/>
                <w:szCs w:val="24"/>
              </w:rPr>
              <w:t>4. Водозаборный шланг с фильтром</w:t>
            </w:r>
          </w:p>
          <w:p w:rsidR="00AC109B" w:rsidRPr="00AC109B" w:rsidRDefault="00AC109B" w:rsidP="00AC109B">
            <w:pPr>
              <w:rPr>
                <w:sz w:val="24"/>
                <w:szCs w:val="24"/>
              </w:rPr>
            </w:pPr>
            <w:r w:rsidRPr="00AC109B">
              <w:rPr>
                <w:sz w:val="24"/>
                <w:szCs w:val="24"/>
              </w:rPr>
              <w:t>5. шланг высокого давления</w:t>
            </w:r>
            <w:r w:rsidR="005174BC">
              <w:rPr>
                <w:sz w:val="24"/>
                <w:szCs w:val="24"/>
              </w:rPr>
              <w:t xml:space="preserve"> диаметром 2 дюйма с фитингами</w:t>
            </w:r>
          </w:p>
          <w:p w:rsidR="00AC109B" w:rsidRPr="00AC109B" w:rsidRDefault="005174BC" w:rsidP="00AC109B">
            <w:pPr>
              <w:rPr>
                <w:sz w:val="24"/>
                <w:szCs w:val="24"/>
              </w:rPr>
            </w:pPr>
            <w:r>
              <w:rPr>
                <w:sz w:val="24"/>
                <w:szCs w:val="24"/>
              </w:rPr>
              <w:t>6. Рам</w:t>
            </w:r>
          </w:p>
          <w:p w:rsidR="00AC109B" w:rsidRPr="00AC109B" w:rsidRDefault="00AC109B" w:rsidP="00AC109B">
            <w:pPr>
              <w:rPr>
                <w:sz w:val="24"/>
                <w:szCs w:val="24"/>
              </w:rPr>
            </w:pPr>
            <w:r w:rsidRPr="00AC109B">
              <w:rPr>
                <w:sz w:val="24"/>
                <w:szCs w:val="24"/>
              </w:rPr>
              <w:t>7. Расширитель</w:t>
            </w:r>
            <w:r w:rsidR="005174BC">
              <w:rPr>
                <w:sz w:val="24"/>
                <w:szCs w:val="24"/>
              </w:rPr>
              <w:t xml:space="preserve"> с фартуком</w:t>
            </w:r>
          </w:p>
          <w:p w:rsidR="00AC109B" w:rsidRPr="00AC109B" w:rsidRDefault="00AC109B" w:rsidP="00AC109B">
            <w:pPr>
              <w:rPr>
                <w:sz w:val="24"/>
                <w:szCs w:val="24"/>
              </w:rPr>
            </w:pPr>
            <w:r w:rsidRPr="00AC109B">
              <w:rPr>
                <w:sz w:val="24"/>
                <w:szCs w:val="24"/>
              </w:rPr>
              <w:t>8. Два пластиковых понтона и элементы крепления</w:t>
            </w:r>
          </w:p>
          <w:p w:rsidR="00043FEA" w:rsidRDefault="00043FEA" w:rsidP="00043FEA">
            <w:pPr>
              <w:rPr>
                <w:sz w:val="24"/>
                <w:szCs w:val="24"/>
              </w:rPr>
            </w:pPr>
          </w:p>
          <w:p w:rsidR="00043FEA" w:rsidRPr="00043FEA" w:rsidRDefault="00043FEA" w:rsidP="00043FEA">
            <w:pPr>
              <w:rPr>
                <w:sz w:val="24"/>
                <w:szCs w:val="24"/>
              </w:rPr>
            </w:pPr>
            <w:r w:rsidRPr="00043FEA">
              <w:rPr>
                <w:sz w:val="24"/>
                <w:szCs w:val="24"/>
              </w:rPr>
              <w:t xml:space="preserve">Расход топлива - </w:t>
            </w:r>
            <w:r w:rsidR="00C27254">
              <w:rPr>
                <w:sz w:val="24"/>
                <w:szCs w:val="24"/>
              </w:rPr>
              <w:t>1</w:t>
            </w:r>
            <w:r w:rsidR="00C27254" w:rsidRPr="00C27254">
              <w:rPr>
                <w:sz w:val="24"/>
                <w:szCs w:val="24"/>
              </w:rPr>
              <w:t>,7 л. /1 ч. (на макс. оборотах)</w:t>
            </w:r>
          </w:p>
          <w:p w:rsidR="00AC109B" w:rsidRDefault="00043FEA" w:rsidP="00043FEA">
            <w:pPr>
              <w:rPr>
                <w:sz w:val="24"/>
                <w:szCs w:val="24"/>
              </w:rPr>
            </w:pPr>
            <w:r w:rsidRPr="00043FEA">
              <w:rPr>
                <w:sz w:val="24"/>
                <w:szCs w:val="24"/>
              </w:rPr>
              <w:t>Вес около</w:t>
            </w:r>
            <w:r w:rsidR="00923D58">
              <w:rPr>
                <w:sz w:val="24"/>
                <w:szCs w:val="24"/>
              </w:rPr>
              <w:t xml:space="preserve"> 80 кг</w:t>
            </w:r>
            <w:r w:rsidRPr="00043FEA">
              <w:rPr>
                <w:sz w:val="24"/>
                <w:szCs w:val="24"/>
              </w:rPr>
              <w:t>.</w:t>
            </w:r>
          </w:p>
          <w:p w:rsidR="00043FEA" w:rsidRPr="00AC109B" w:rsidRDefault="00043FEA" w:rsidP="00AC109B">
            <w:pPr>
              <w:rPr>
                <w:sz w:val="24"/>
                <w:szCs w:val="24"/>
              </w:rPr>
            </w:pPr>
          </w:p>
          <w:p w:rsidR="00AC109B" w:rsidRPr="00AC109B" w:rsidRDefault="00AC109B" w:rsidP="00AC109B">
            <w:pPr>
              <w:rPr>
                <w:sz w:val="24"/>
                <w:szCs w:val="24"/>
              </w:rPr>
            </w:pPr>
            <w:r w:rsidRPr="00AC109B">
              <w:rPr>
                <w:sz w:val="24"/>
                <w:szCs w:val="24"/>
              </w:rPr>
              <w:t xml:space="preserve">Драга предназначена для промывки золотосодержащих песков с подачей материала на шлюз гидроэлеваторным способом (через эжектор и шланг). </w:t>
            </w:r>
          </w:p>
          <w:p w:rsidR="00AC109B" w:rsidRPr="00AC109B" w:rsidRDefault="00AC109B" w:rsidP="00AC109B">
            <w:pPr>
              <w:rPr>
                <w:sz w:val="24"/>
                <w:szCs w:val="24"/>
              </w:rPr>
            </w:pPr>
          </w:p>
          <w:p w:rsidR="00AC109B" w:rsidRPr="00AC109B" w:rsidRDefault="00AC109B" w:rsidP="00AC109B">
            <w:pPr>
              <w:rPr>
                <w:sz w:val="24"/>
                <w:szCs w:val="24"/>
              </w:rPr>
            </w:pPr>
            <w:r w:rsidRPr="00AC109B">
              <w:rPr>
                <w:sz w:val="24"/>
                <w:szCs w:val="24"/>
              </w:rPr>
              <w:t>Производительность – до 3,6 куб</w:t>
            </w:r>
            <w:proofErr w:type="gramStart"/>
            <w:r w:rsidRPr="00AC109B">
              <w:rPr>
                <w:sz w:val="24"/>
                <w:szCs w:val="24"/>
              </w:rPr>
              <w:t>.м</w:t>
            </w:r>
            <w:proofErr w:type="gramEnd"/>
            <w:r w:rsidRPr="00AC109B">
              <w:rPr>
                <w:sz w:val="24"/>
                <w:szCs w:val="24"/>
              </w:rPr>
              <w:t xml:space="preserve"> в час</w:t>
            </w:r>
          </w:p>
          <w:p w:rsidR="00AC109B" w:rsidRPr="00AC109B" w:rsidRDefault="00AC109B" w:rsidP="00AC109B">
            <w:pPr>
              <w:rPr>
                <w:sz w:val="24"/>
                <w:szCs w:val="24"/>
              </w:rPr>
            </w:pPr>
          </w:p>
          <w:p w:rsidR="00AC109B" w:rsidRPr="00AC109B" w:rsidRDefault="00AC109B" w:rsidP="00AC109B">
            <w:pPr>
              <w:rPr>
                <w:sz w:val="24"/>
                <w:szCs w:val="24"/>
              </w:rPr>
            </w:pPr>
            <w:r w:rsidRPr="00AC109B">
              <w:rPr>
                <w:sz w:val="24"/>
                <w:szCs w:val="24"/>
              </w:rPr>
              <w:t xml:space="preserve">Производитель: </w:t>
            </w:r>
            <w:proofErr w:type="spellStart"/>
            <w:r w:rsidRPr="00AC109B">
              <w:rPr>
                <w:sz w:val="24"/>
                <w:szCs w:val="24"/>
              </w:rPr>
              <w:t>KeeneEngineering</w:t>
            </w:r>
            <w:proofErr w:type="spellEnd"/>
            <w:r w:rsidRPr="00AC109B">
              <w:rPr>
                <w:sz w:val="24"/>
                <w:szCs w:val="24"/>
              </w:rPr>
              <w:t>, INC</w:t>
            </w:r>
          </w:p>
          <w:p w:rsidR="004D5926" w:rsidRDefault="00AC109B" w:rsidP="00AC109B">
            <w:pPr>
              <w:rPr>
                <w:sz w:val="24"/>
                <w:szCs w:val="24"/>
              </w:rPr>
            </w:pPr>
            <w:r w:rsidRPr="00AC109B">
              <w:rPr>
                <w:sz w:val="24"/>
                <w:szCs w:val="24"/>
              </w:rPr>
              <w:t>Страна происхождения США</w:t>
            </w:r>
          </w:p>
          <w:p w:rsidR="0044186B" w:rsidRPr="0034555A" w:rsidRDefault="0044186B" w:rsidP="00AC109B">
            <w:pPr>
              <w:rPr>
                <w:sz w:val="18"/>
                <w:szCs w:val="18"/>
              </w:rPr>
            </w:pPr>
          </w:p>
          <w:p w:rsidR="0044186B" w:rsidRPr="00AC109B" w:rsidRDefault="0044186B" w:rsidP="00AC109B">
            <w:pPr>
              <w:rPr>
                <w:sz w:val="24"/>
                <w:szCs w:val="24"/>
              </w:rPr>
            </w:pPr>
            <w:proofErr w:type="spellStart"/>
            <w:r w:rsidRPr="0044186B">
              <w:rPr>
                <w:sz w:val="24"/>
                <w:szCs w:val="24"/>
              </w:rPr>
              <w:t>Видеообзоры</w:t>
            </w:r>
            <w:proofErr w:type="spellEnd"/>
            <w:r w:rsidRPr="0044186B">
              <w:rPr>
                <w:sz w:val="24"/>
                <w:szCs w:val="24"/>
              </w:rPr>
              <w:t xml:space="preserve"> - </w:t>
            </w:r>
            <w:hyperlink r:id="rId17" w:history="1">
              <w:r w:rsidRPr="0041199D">
                <w:rPr>
                  <w:rStyle w:val="a9"/>
                  <w:sz w:val="24"/>
                  <w:szCs w:val="24"/>
                </w:rPr>
                <w:t>https://krsk.au.ru/4116711/</w:t>
              </w:r>
            </w:hyperlink>
          </w:p>
        </w:tc>
        <w:tc>
          <w:tcPr>
            <w:tcW w:w="8363" w:type="dxa"/>
          </w:tcPr>
          <w:p w:rsidR="004D5926" w:rsidRDefault="004F3132" w:rsidP="004D5926">
            <w:pPr>
              <w:jc w:val="center"/>
            </w:pPr>
            <w:r>
              <w:rPr>
                <w:noProof/>
                <w:lang w:eastAsia="ru-RU"/>
              </w:rPr>
              <w:drawing>
                <wp:inline distT="0" distB="0" distL="0" distR="0" wp14:anchorId="27676F70" wp14:editId="462ADDA0">
                  <wp:extent cx="4761857" cy="4367303"/>
                  <wp:effectExtent l="0" t="0" r="127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ene_440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65907" cy="4371017"/>
                          </a:xfrm>
                          <a:prstGeom prst="rect">
                            <a:avLst/>
                          </a:prstGeom>
                        </pic:spPr>
                      </pic:pic>
                    </a:graphicData>
                  </a:graphic>
                </wp:inline>
              </w:drawing>
            </w:r>
          </w:p>
        </w:tc>
      </w:tr>
      <w:tr w:rsidR="00FF06D4" w:rsidTr="0034555A">
        <w:tc>
          <w:tcPr>
            <w:tcW w:w="1560" w:type="dxa"/>
          </w:tcPr>
          <w:p w:rsidR="009E0F5C" w:rsidRPr="00053283" w:rsidRDefault="009E0F5C" w:rsidP="009E0F5C">
            <w:pPr>
              <w:jc w:val="center"/>
              <w:rPr>
                <w:b/>
                <w:sz w:val="28"/>
                <w:szCs w:val="28"/>
                <w:lang w:val="en-US"/>
              </w:rPr>
            </w:pPr>
            <w:r w:rsidRPr="00217CC9">
              <w:rPr>
                <w:b/>
                <w:sz w:val="28"/>
                <w:szCs w:val="28"/>
                <w:lang w:val="en-US"/>
              </w:rPr>
              <w:lastRenderedPageBreak/>
              <w:t>Keene</w:t>
            </w:r>
          </w:p>
          <w:p w:rsidR="009E0F5C" w:rsidRPr="00053283" w:rsidRDefault="009E0F5C" w:rsidP="009E0F5C">
            <w:pPr>
              <w:jc w:val="center"/>
              <w:rPr>
                <w:b/>
                <w:sz w:val="28"/>
                <w:szCs w:val="28"/>
                <w:lang w:val="en-US"/>
              </w:rPr>
            </w:pPr>
            <w:r w:rsidRPr="00053283">
              <w:rPr>
                <w:b/>
                <w:sz w:val="28"/>
                <w:szCs w:val="28"/>
                <w:lang w:val="en-US"/>
              </w:rPr>
              <w:t>4500</w:t>
            </w:r>
            <w:r w:rsidRPr="00217CC9">
              <w:rPr>
                <w:b/>
                <w:sz w:val="28"/>
                <w:szCs w:val="28"/>
                <w:lang w:val="en-US"/>
              </w:rPr>
              <w:t>PH</w:t>
            </w:r>
          </w:p>
          <w:p w:rsidR="009E0F5C" w:rsidRPr="00053283" w:rsidRDefault="009E0F5C" w:rsidP="009E0F5C">
            <w:pPr>
              <w:jc w:val="center"/>
              <w:rPr>
                <w:b/>
                <w:sz w:val="28"/>
                <w:szCs w:val="28"/>
                <w:lang w:val="en-US"/>
              </w:rPr>
            </w:pPr>
          </w:p>
          <w:p w:rsidR="009E0F5C" w:rsidRPr="00053283" w:rsidRDefault="004A5E83" w:rsidP="009E0F5C">
            <w:pPr>
              <w:jc w:val="center"/>
              <w:rPr>
                <w:b/>
                <w:sz w:val="28"/>
                <w:szCs w:val="28"/>
                <w:lang w:val="en-US"/>
              </w:rPr>
            </w:pPr>
            <w:r w:rsidRPr="00053283">
              <w:rPr>
                <w:b/>
                <w:sz w:val="28"/>
                <w:szCs w:val="28"/>
                <w:lang w:val="en-US"/>
              </w:rPr>
              <w:t>5</w:t>
            </w:r>
            <w:r w:rsidR="0071636E" w:rsidRPr="00053283">
              <w:rPr>
                <w:b/>
                <w:sz w:val="28"/>
                <w:szCs w:val="28"/>
                <w:lang w:val="en-US"/>
              </w:rPr>
              <w:t>35</w:t>
            </w:r>
            <w:r w:rsidR="009E0F5C" w:rsidRPr="00217CC9">
              <w:rPr>
                <w:b/>
                <w:sz w:val="28"/>
                <w:szCs w:val="28"/>
                <w:lang w:val="en-US"/>
              </w:rPr>
              <w:t> </w:t>
            </w:r>
            <w:r w:rsidR="009E0F5C" w:rsidRPr="00053283">
              <w:rPr>
                <w:b/>
                <w:sz w:val="28"/>
                <w:szCs w:val="28"/>
                <w:lang w:val="en-US"/>
              </w:rPr>
              <w:t xml:space="preserve">000 </w:t>
            </w:r>
            <w:r w:rsidR="009E0F5C" w:rsidRPr="00217CC9">
              <w:rPr>
                <w:b/>
                <w:sz w:val="28"/>
                <w:szCs w:val="28"/>
              </w:rPr>
              <w:t>р</w:t>
            </w:r>
            <w:r w:rsidR="009E0F5C" w:rsidRPr="00053283">
              <w:rPr>
                <w:b/>
                <w:sz w:val="28"/>
                <w:szCs w:val="28"/>
                <w:lang w:val="en-US"/>
              </w:rPr>
              <w:t>.</w:t>
            </w:r>
          </w:p>
          <w:p w:rsidR="005E52FC" w:rsidRPr="00053283" w:rsidRDefault="00C01FB6" w:rsidP="009E0F5C">
            <w:pPr>
              <w:jc w:val="center"/>
              <w:rPr>
                <w:b/>
                <w:sz w:val="28"/>
                <w:szCs w:val="28"/>
                <w:lang w:val="en-US"/>
              </w:rPr>
            </w:pPr>
            <w:r>
              <w:rPr>
                <w:b/>
                <w:sz w:val="28"/>
                <w:szCs w:val="28"/>
              </w:rPr>
              <w:t>продана</w:t>
            </w:r>
          </w:p>
          <w:p w:rsidR="005E52FC" w:rsidRPr="00053283" w:rsidRDefault="005E52FC" w:rsidP="009E0F5C">
            <w:pPr>
              <w:jc w:val="center"/>
              <w:rPr>
                <w:b/>
                <w:sz w:val="28"/>
                <w:szCs w:val="28"/>
                <w:lang w:val="en-US"/>
              </w:rPr>
            </w:pPr>
          </w:p>
          <w:p w:rsidR="005E52FC" w:rsidRPr="00053283" w:rsidRDefault="005E52FC" w:rsidP="009E0F5C">
            <w:pPr>
              <w:jc w:val="center"/>
              <w:rPr>
                <w:b/>
                <w:sz w:val="28"/>
                <w:szCs w:val="28"/>
                <w:lang w:val="en-US"/>
              </w:rPr>
            </w:pPr>
          </w:p>
          <w:p w:rsidR="005E52FC" w:rsidRPr="00053283" w:rsidRDefault="005E52FC" w:rsidP="005E52FC">
            <w:pPr>
              <w:jc w:val="center"/>
              <w:rPr>
                <w:b/>
                <w:sz w:val="28"/>
                <w:szCs w:val="28"/>
                <w:lang w:val="en-US"/>
              </w:rPr>
            </w:pPr>
            <w:r w:rsidRPr="00217CC9">
              <w:rPr>
                <w:b/>
                <w:sz w:val="28"/>
                <w:szCs w:val="28"/>
                <w:lang w:val="en-US"/>
              </w:rPr>
              <w:t>Keene</w:t>
            </w:r>
          </w:p>
          <w:p w:rsidR="005E52FC" w:rsidRPr="00053283" w:rsidRDefault="005E52FC" w:rsidP="005E52FC">
            <w:pPr>
              <w:jc w:val="center"/>
              <w:rPr>
                <w:b/>
                <w:sz w:val="28"/>
                <w:szCs w:val="28"/>
                <w:lang w:val="en-US"/>
              </w:rPr>
            </w:pPr>
            <w:r w:rsidRPr="00053283">
              <w:rPr>
                <w:b/>
                <w:sz w:val="28"/>
                <w:szCs w:val="28"/>
                <w:lang w:val="en-US"/>
              </w:rPr>
              <w:t>4505</w:t>
            </w:r>
            <w:r w:rsidRPr="00217CC9">
              <w:rPr>
                <w:b/>
                <w:sz w:val="28"/>
                <w:szCs w:val="28"/>
                <w:lang w:val="en-US"/>
              </w:rPr>
              <w:t>PH</w:t>
            </w:r>
          </w:p>
          <w:p w:rsidR="005E52FC" w:rsidRDefault="005E52FC" w:rsidP="005E52FC">
            <w:pPr>
              <w:jc w:val="center"/>
              <w:rPr>
                <w:b/>
                <w:color w:val="C00000"/>
                <w:sz w:val="20"/>
                <w:szCs w:val="20"/>
              </w:rPr>
            </w:pPr>
            <w:r w:rsidRPr="005E52FC">
              <w:rPr>
                <w:b/>
                <w:color w:val="C00000"/>
                <w:sz w:val="20"/>
                <w:szCs w:val="20"/>
              </w:rPr>
              <w:t>С   Компрессором для во</w:t>
            </w:r>
            <w:r>
              <w:rPr>
                <w:b/>
                <w:color w:val="C00000"/>
                <w:sz w:val="20"/>
                <w:szCs w:val="20"/>
              </w:rPr>
              <w:t>д</w:t>
            </w:r>
            <w:r w:rsidRPr="005E52FC">
              <w:rPr>
                <w:b/>
                <w:color w:val="C00000"/>
                <w:sz w:val="20"/>
                <w:szCs w:val="20"/>
              </w:rPr>
              <w:t>олазов</w:t>
            </w:r>
          </w:p>
          <w:p w:rsidR="005E52FC" w:rsidRDefault="005E52FC" w:rsidP="005E52FC">
            <w:pPr>
              <w:jc w:val="center"/>
              <w:rPr>
                <w:b/>
                <w:color w:val="C00000"/>
                <w:sz w:val="20"/>
                <w:szCs w:val="20"/>
              </w:rPr>
            </w:pPr>
          </w:p>
          <w:p w:rsidR="005E52FC" w:rsidRPr="005E52FC" w:rsidRDefault="0071636E" w:rsidP="005E52FC">
            <w:pPr>
              <w:jc w:val="center"/>
              <w:rPr>
                <w:b/>
                <w:color w:val="000000" w:themeColor="text1"/>
                <w:sz w:val="28"/>
                <w:szCs w:val="28"/>
              </w:rPr>
            </w:pPr>
            <w:r w:rsidRPr="00053283">
              <w:rPr>
                <w:b/>
                <w:color w:val="000000" w:themeColor="text1"/>
                <w:sz w:val="28"/>
                <w:szCs w:val="28"/>
              </w:rPr>
              <w:t>61</w:t>
            </w:r>
            <w:r w:rsidR="00053283">
              <w:rPr>
                <w:b/>
                <w:color w:val="000000" w:themeColor="text1"/>
                <w:sz w:val="28"/>
                <w:szCs w:val="28"/>
                <w:lang w:val="en-US"/>
              </w:rPr>
              <w:t>5</w:t>
            </w:r>
            <w:r w:rsidR="005E52FC" w:rsidRPr="005E52FC">
              <w:rPr>
                <w:b/>
                <w:color w:val="000000" w:themeColor="text1"/>
                <w:sz w:val="28"/>
                <w:szCs w:val="28"/>
              </w:rPr>
              <w:t> 000 р.</w:t>
            </w:r>
          </w:p>
          <w:p w:rsidR="005E52FC" w:rsidRPr="005E52FC" w:rsidRDefault="005E52FC" w:rsidP="009E0F5C">
            <w:pPr>
              <w:jc w:val="center"/>
              <w:rPr>
                <w:b/>
                <w:sz w:val="28"/>
                <w:szCs w:val="28"/>
              </w:rPr>
            </w:pPr>
          </w:p>
          <w:p w:rsidR="007B735E" w:rsidRPr="00217CC9" w:rsidRDefault="007B735E" w:rsidP="009E0F5C">
            <w:pPr>
              <w:jc w:val="center"/>
              <w:rPr>
                <w:b/>
                <w:sz w:val="28"/>
                <w:szCs w:val="28"/>
              </w:rPr>
            </w:pPr>
          </w:p>
          <w:p w:rsidR="007B735E" w:rsidRPr="00217CC9" w:rsidRDefault="007B735E" w:rsidP="009E0F5C">
            <w:pPr>
              <w:jc w:val="center"/>
              <w:rPr>
                <w:b/>
                <w:sz w:val="28"/>
                <w:szCs w:val="28"/>
              </w:rPr>
            </w:pPr>
          </w:p>
          <w:p w:rsidR="007B735E" w:rsidRPr="00217CC9" w:rsidRDefault="007B735E" w:rsidP="009E0F5C">
            <w:pPr>
              <w:jc w:val="center"/>
              <w:rPr>
                <w:b/>
                <w:sz w:val="28"/>
                <w:szCs w:val="28"/>
              </w:rPr>
            </w:pPr>
          </w:p>
          <w:p w:rsidR="004D5926" w:rsidRPr="00217CC9" w:rsidRDefault="004D5926" w:rsidP="004D5926">
            <w:pPr>
              <w:jc w:val="center"/>
              <w:rPr>
                <w:sz w:val="28"/>
                <w:szCs w:val="28"/>
              </w:rPr>
            </w:pPr>
          </w:p>
        </w:tc>
        <w:tc>
          <w:tcPr>
            <w:tcW w:w="5245" w:type="dxa"/>
            <w:gridSpan w:val="2"/>
          </w:tcPr>
          <w:p w:rsidR="003413AA" w:rsidRPr="0034555A" w:rsidRDefault="003413AA" w:rsidP="003413AA">
            <w:pPr>
              <w:rPr>
                <w:sz w:val="24"/>
                <w:szCs w:val="24"/>
              </w:rPr>
            </w:pPr>
            <w:r w:rsidRPr="00AC109B">
              <w:rPr>
                <w:sz w:val="24"/>
                <w:szCs w:val="24"/>
              </w:rPr>
              <w:t xml:space="preserve">Драга </w:t>
            </w:r>
            <w:r w:rsidRPr="00AC109B">
              <w:rPr>
                <w:b/>
                <w:sz w:val="24"/>
                <w:szCs w:val="24"/>
                <w:lang w:val="en-US"/>
              </w:rPr>
              <w:t>Keene</w:t>
            </w:r>
            <w:r w:rsidRPr="00AC109B">
              <w:rPr>
                <w:b/>
                <w:sz w:val="24"/>
                <w:szCs w:val="24"/>
              </w:rPr>
              <w:t xml:space="preserve"> 4500</w:t>
            </w:r>
            <w:r w:rsidRPr="00AC109B">
              <w:rPr>
                <w:b/>
                <w:sz w:val="24"/>
                <w:szCs w:val="24"/>
                <w:lang w:val="en-US"/>
              </w:rPr>
              <w:t>PH</w:t>
            </w:r>
            <w:r w:rsidRPr="00AC109B">
              <w:rPr>
                <w:sz w:val="24"/>
                <w:szCs w:val="24"/>
              </w:rPr>
              <w:t xml:space="preserve"> 4-дюймовая с трехступенчатым шлюзом, мотором/помпой Honda</w:t>
            </w:r>
            <w:r w:rsidR="00FB611F" w:rsidRPr="00FB611F">
              <w:rPr>
                <w:sz w:val="24"/>
                <w:szCs w:val="24"/>
              </w:rPr>
              <w:t xml:space="preserve">GX200 </w:t>
            </w:r>
            <w:r w:rsidR="0034555A">
              <w:rPr>
                <w:sz w:val="24"/>
                <w:szCs w:val="24"/>
              </w:rPr>
              <w:t>Р180 6,5 л</w:t>
            </w:r>
            <w:proofErr w:type="gramStart"/>
            <w:r w:rsidR="0034555A">
              <w:rPr>
                <w:sz w:val="24"/>
                <w:szCs w:val="24"/>
              </w:rPr>
              <w:t>.с</w:t>
            </w:r>
            <w:proofErr w:type="gramEnd"/>
            <w:r w:rsidR="0034555A">
              <w:rPr>
                <w:sz w:val="24"/>
                <w:szCs w:val="24"/>
              </w:rPr>
              <w:t>, понтонами</w:t>
            </w:r>
          </w:p>
          <w:p w:rsidR="0034745B" w:rsidRPr="006D0062" w:rsidRDefault="0034745B" w:rsidP="003413AA">
            <w:pPr>
              <w:rPr>
                <w:sz w:val="16"/>
                <w:szCs w:val="16"/>
              </w:rPr>
            </w:pPr>
          </w:p>
          <w:p w:rsidR="003413AA" w:rsidRPr="00AC109B" w:rsidRDefault="003413AA" w:rsidP="003413AA">
            <w:pPr>
              <w:rPr>
                <w:sz w:val="24"/>
                <w:szCs w:val="24"/>
              </w:rPr>
            </w:pPr>
            <w:r w:rsidRPr="00AC109B">
              <w:rPr>
                <w:sz w:val="24"/>
                <w:szCs w:val="24"/>
              </w:rPr>
              <w:t xml:space="preserve">1. Трехступенчатый шлюз </w:t>
            </w:r>
            <w:r w:rsidR="00A63F32" w:rsidRPr="00AC109B">
              <w:rPr>
                <w:sz w:val="24"/>
                <w:szCs w:val="24"/>
              </w:rPr>
              <w:t xml:space="preserve"> SB4F3  </w:t>
            </w:r>
            <w:r w:rsidR="00A63F32" w:rsidRPr="00C01FB6">
              <w:rPr>
                <w:b/>
                <w:sz w:val="24"/>
                <w:szCs w:val="24"/>
              </w:rPr>
              <w:t xml:space="preserve">- </w:t>
            </w:r>
            <w:r w:rsidR="005174BC" w:rsidRPr="00C01FB6">
              <w:rPr>
                <w:b/>
                <w:sz w:val="24"/>
                <w:szCs w:val="24"/>
              </w:rPr>
              <w:t>1,22 х 0,41м</w:t>
            </w:r>
          </w:p>
          <w:p w:rsidR="003413AA" w:rsidRPr="00AC109B" w:rsidRDefault="003413AA" w:rsidP="003413AA">
            <w:pPr>
              <w:rPr>
                <w:sz w:val="24"/>
                <w:szCs w:val="24"/>
              </w:rPr>
            </w:pPr>
            <w:r w:rsidRPr="00AC109B">
              <w:rPr>
                <w:sz w:val="24"/>
                <w:szCs w:val="24"/>
              </w:rPr>
              <w:t>2. верхний эжектор</w:t>
            </w:r>
            <w:r w:rsidR="0053230E" w:rsidRPr="00AC109B">
              <w:rPr>
                <w:sz w:val="24"/>
                <w:szCs w:val="24"/>
              </w:rPr>
              <w:t xml:space="preserve"> PJ42O</w:t>
            </w:r>
            <w:r w:rsidR="006915B3">
              <w:rPr>
                <w:sz w:val="24"/>
                <w:szCs w:val="24"/>
              </w:rPr>
              <w:t xml:space="preserve"> (4х2 дюйма</w:t>
            </w:r>
            <w:r w:rsidR="005174BC">
              <w:rPr>
                <w:sz w:val="24"/>
                <w:szCs w:val="24"/>
              </w:rPr>
              <w:t>, вес 7,2кг</w:t>
            </w:r>
            <w:r w:rsidR="006915B3">
              <w:rPr>
                <w:sz w:val="24"/>
                <w:szCs w:val="24"/>
              </w:rPr>
              <w:t>)</w:t>
            </w:r>
          </w:p>
          <w:p w:rsidR="003413AA" w:rsidRPr="00AC109B" w:rsidRDefault="003413AA" w:rsidP="003413AA">
            <w:pPr>
              <w:rPr>
                <w:sz w:val="24"/>
                <w:szCs w:val="24"/>
              </w:rPr>
            </w:pPr>
            <w:r w:rsidRPr="00AC109B">
              <w:rPr>
                <w:sz w:val="24"/>
                <w:szCs w:val="24"/>
              </w:rPr>
              <w:t>3. всасывающий шланг диаметром 4 д</w:t>
            </w:r>
            <w:r w:rsidR="005174BC">
              <w:rPr>
                <w:sz w:val="24"/>
                <w:szCs w:val="24"/>
              </w:rPr>
              <w:t>юйма длиной 6 м с наконечником</w:t>
            </w:r>
          </w:p>
          <w:p w:rsidR="003413AA" w:rsidRPr="00AC109B" w:rsidRDefault="003413AA" w:rsidP="003413AA">
            <w:pPr>
              <w:rPr>
                <w:sz w:val="24"/>
                <w:szCs w:val="24"/>
              </w:rPr>
            </w:pPr>
            <w:r w:rsidRPr="00AC109B">
              <w:rPr>
                <w:sz w:val="24"/>
                <w:szCs w:val="24"/>
              </w:rPr>
              <w:t>4.</w:t>
            </w:r>
            <w:r w:rsidR="005174BC">
              <w:rPr>
                <w:sz w:val="24"/>
                <w:szCs w:val="24"/>
              </w:rPr>
              <w:t xml:space="preserve"> водозаборный шланг с фильтром</w:t>
            </w:r>
          </w:p>
          <w:p w:rsidR="003413AA" w:rsidRPr="00AC109B" w:rsidRDefault="003413AA" w:rsidP="003413AA">
            <w:pPr>
              <w:rPr>
                <w:sz w:val="24"/>
                <w:szCs w:val="24"/>
              </w:rPr>
            </w:pPr>
            <w:r w:rsidRPr="00AC109B">
              <w:rPr>
                <w:sz w:val="24"/>
                <w:szCs w:val="24"/>
              </w:rPr>
              <w:t>5. шланг высокого давлени</w:t>
            </w:r>
            <w:r w:rsidR="005174BC">
              <w:rPr>
                <w:sz w:val="24"/>
                <w:szCs w:val="24"/>
              </w:rPr>
              <w:t>я диаметром 2 дюйма с фитингами</w:t>
            </w:r>
          </w:p>
          <w:p w:rsidR="003413AA" w:rsidRPr="00AC109B" w:rsidRDefault="005174BC" w:rsidP="003413AA">
            <w:pPr>
              <w:rPr>
                <w:sz w:val="24"/>
                <w:szCs w:val="24"/>
              </w:rPr>
            </w:pPr>
            <w:r>
              <w:rPr>
                <w:sz w:val="24"/>
                <w:szCs w:val="24"/>
              </w:rPr>
              <w:t>6. рама</w:t>
            </w:r>
          </w:p>
          <w:p w:rsidR="003413AA" w:rsidRPr="00AC109B" w:rsidRDefault="003413AA" w:rsidP="003413AA">
            <w:pPr>
              <w:rPr>
                <w:sz w:val="24"/>
                <w:szCs w:val="24"/>
              </w:rPr>
            </w:pPr>
            <w:r w:rsidRPr="00AC109B">
              <w:rPr>
                <w:sz w:val="24"/>
                <w:szCs w:val="24"/>
              </w:rPr>
              <w:t>7. расширитель с фарт</w:t>
            </w:r>
            <w:r w:rsidR="005174BC">
              <w:rPr>
                <w:sz w:val="24"/>
                <w:szCs w:val="24"/>
              </w:rPr>
              <w:t>уком</w:t>
            </w:r>
          </w:p>
          <w:p w:rsidR="003413AA" w:rsidRPr="00AC109B" w:rsidRDefault="003413AA" w:rsidP="003413AA">
            <w:pPr>
              <w:rPr>
                <w:sz w:val="24"/>
                <w:szCs w:val="24"/>
              </w:rPr>
            </w:pPr>
            <w:r w:rsidRPr="00AC109B">
              <w:rPr>
                <w:sz w:val="24"/>
                <w:szCs w:val="24"/>
              </w:rPr>
              <w:t xml:space="preserve">8. 4 </w:t>
            </w:r>
            <w:proofErr w:type="gramStart"/>
            <w:r w:rsidRPr="00AC109B">
              <w:rPr>
                <w:sz w:val="24"/>
                <w:szCs w:val="24"/>
              </w:rPr>
              <w:t>пластиков</w:t>
            </w:r>
            <w:r w:rsidR="005174BC">
              <w:rPr>
                <w:sz w:val="24"/>
                <w:szCs w:val="24"/>
              </w:rPr>
              <w:t>ых</w:t>
            </w:r>
            <w:proofErr w:type="gramEnd"/>
            <w:r w:rsidR="005174BC">
              <w:rPr>
                <w:sz w:val="24"/>
                <w:szCs w:val="24"/>
              </w:rPr>
              <w:t xml:space="preserve"> понтона и элементы крепления</w:t>
            </w:r>
          </w:p>
          <w:p w:rsidR="003413AA" w:rsidRPr="00B06B50" w:rsidRDefault="003413AA" w:rsidP="003413AA">
            <w:pPr>
              <w:rPr>
                <w:sz w:val="16"/>
                <w:szCs w:val="16"/>
              </w:rPr>
            </w:pPr>
          </w:p>
          <w:p w:rsidR="006B19AA" w:rsidRDefault="006B19AA" w:rsidP="00043FEA">
            <w:pPr>
              <w:rPr>
                <w:sz w:val="24"/>
                <w:szCs w:val="24"/>
              </w:rPr>
            </w:pPr>
            <w:r w:rsidRPr="006B19AA">
              <w:rPr>
                <w:sz w:val="24"/>
                <w:szCs w:val="24"/>
              </w:rPr>
              <w:t>Расход топлива - 1,7 л. /1 ч. (на макс. оборотах)</w:t>
            </w:r>
          </w:p>
          <w:p w:rsidR="00043FEA" w:rsidRDefault="00043FEA" w:rsidP="00043FEA">
            <w:pPr>
              <w:rPr>
                <w:sz w:val="24"/>
                <w:szCs w:val="24"/>
              </w:rPr>
            </w:pPr>
            <w:r w:rsidRPr="00043FEA">
              <w:rPr>
                <w:sz w:val="24"/>
                <w:szCs w:val="24"/>
              </w:rPr>
              <w:t xml:space="preserve">Вес </w:t>
            </w:r>
            <w:r w:rsidR="00923D58">
              <w:rPr>
                <w:sz w:val="24"/>
                <w:szCs w:val="24"/>
              </w:rPr>
              <w:t xml:space="preserve">в упаковке </w:t>
            </w:r>
            <w:r w:rsidRPr="00043FEA">
              <w:rPr>
                <w:sz w:val="24"/>
                <w:szCs w:val="24"/>
              </w:rPr>
              <w:t xml:space="preserve">около </w:t>
            </w:r>
            <w:r w:rsidR="00923D58">
              <w:rPr>
                <w:sz w:val="24"/>
                <w:szCs w:val="24"/>
              </w:rPr>
              <w:t xml:space="preserve">115 </w:t>
            </w:r>
            <w:r w:rsidRPr="00043FEA">
              <w:rPr>
                <w:sz w:val="24"/>
                <w:szCs w:val="24"/>
              </w:rPr>
              <w:t>кг.</w:t>
            </w:r>
          </w:p>
          <w:p w:rsidR="00043FEA" w:rsidRPr="00B06B50" w:rsidRDefault="00043FEA" w:rsidP="003413AA">
            <w:pPr>
              <w:rPr>
                <w:sz w:val="16"/>
                <w:szCs w:val="16"/>
              </w:rPr>
            </w:pPr>
          </w:p>
          <w:p w:rsidR="0034555A" w:rsidRPr="001C1C2E" w:rsidRDefault="003413AA" w:rsidP="003413AA">
            <w:pPr>
              <w:rPr>
                <w:sz w:val="24"/>
                <w:szCs w:val="24"/>
              </w:rPr>
            </w:pPr>
            <w:r w:rsidRPr="00AC109B">
              <w:rPr>
                <w:sz w:val="24"/>
                <w:szCs w:val="24"/>
              </w:rPr>
              <w:t>Наименьший размер драг, которые используют уже трехступенчатые шлюзовые боксы SB4F3 длиной 1,22 м, шириной 41см специально разработанные для эффективного извлечения золота.</w:t>
            </w:r>
          </w:p>
          <w:p w:rsidR="003413AA" w:rsidRPr="003D618E" w:rsidRDefault="003D618E" w:rsidP="003413AA">
            <w:pPr>
              <w:rPr>
                <w:sz w:val="24"/>
                <w:szCs w:val="24"/>
              </w:rPr>
            </w:pPr>
            <w:r>
              <w:rPr>
                <w:sz w:val="24"/>
                <w:szCs w:val="24"/>
              </w:rPr>
              <w:t xml:space="preserve">Инструкция по 3х ступенчатому шлюзу </w:t>
            </w:r>
            <w:r w:rsidRPr="003D618E">
              <w:rPr>
                <w:sz w:val="24"/>
                <w:szCs w:val="24"/>
              </w:rPr>
              <w:t>SB4F3</w:t>
            </w:r>
            <w:r>
              <w:rPr>
                <w:sz w:val="24"/>
                <w:szCs w:val="24"/>
              </w:rPr>
              <w:t xml:space="preserve"> - </w:t>
            </w:r>
            <w:hyperlink r:id="rId19" w:history="1">
              <w:r w:rsidRPr="0041199D">
                <w:rPr>
                  <w:rStyle w:val="a9"/>
                  <w:sz w:val="24"/>
                  <w:szCs w:val="24"/>
                </w:rPr>
                <w:t>http://www.geomant92.ru/mining/oborudovanie-dobychi-zolota/Sluce-3-stage-for-Keene-4500PH.doc</w:t>
              </w:r>
            </w:hyperlink>
          </w:p>
          <w:p w:rsidR="003413AA" w:rsidRPr="00AC109B" w:rsidRDefault="003413AA" w:rsidP="003413AA">
            <w:pPr>
              <w:rPr>
                <w:sz w:val="24"/>
                <w:szCs w:val="24"/>
              </w:rPr>
            </w:pPr>
            <w:r w:rsidRPr="00AC109B">
              <w:rPr>
                <w:sz w:val="24"/>
                <w:szCs w:val="24"/>
              </w:rPr>
              <w:t xml:space="preserve">Драга предназначена для промывки золотосодержащих песков с подачей материала на шлюз гидроэлеваторным способом (через эжектор и шланг). </w:t>
            </w:r>
          </w:p>
          <w:p w:rsidR="003413AA" w:rsidRPr="00B06B50" w:rsidRDefault="003413AA" w:rsidP="003413AA">
            <w:pPr>
              <w:rPr>
                <w:sz w:val="16"/>
                <w:szCs w:val="16"/>
              </w:rPr>
            </w:pPr>
          </w:p>
          <w:p w:rsidR="003413AA" w:rsidRPr="00AC109B" w:rsidRDefault="003413AA" w:rsidP="003413AA">
            <w:pPr>
              <w:rPr>
                <w:sz w:val="24"/>
                <w:szCs w:val="24"/>
              </w:rPr>
            </w:pPr>
            <w:r w:rsidRPr="00AC109B">
              <w:rPr>
                <w:sz w:val="24"/>
                <w:szCs w:val="24"/>
              </w:rPr>
              <w:t>Производительность – до 3,6 куб</w:t>
            </w:r>
            <w:proofErr w:type="gramStart"/>
            <w:r w:rsidRPr="00AC109B">
              <w:rPr>
                <w:sz w:val="24"/>
                <w:szCs w:val="24"/>
              </w:rPr>
              <w:t>.м</w:t>
            </w:r>
            <w:proofErr w:type="gramEnd"/>
            <w:r w:rsidRPr="00AC109B">
              <w:rPr>
                <w:sz w:val="24"/>
                <w:szCs w:val="24"/>
              </w:rPr>
              <w:t xml:space="preserve"> в час</w:t>
            </w:r>
          </w:p>
          <w:p w:rsidR="003413AA" w:rsidRPr="00B06B50" w:rsidRDefault="003413AA" w:rsidP="003413AA">
            <w:pPr>
              <w:rPr>
                <w:sz w:val="16"/>
                <w:szCs w:val="16"/>
              </w:rPr>
            </w:pPr>
          </w:p>
          <w:p w:rsidR="003413AA" w:rsidRPr="00AC109B" w:rsidRDefault="003413AA" w:rsidP="003413AA">
            <w:pPr>
              <w:rPr>
                <w:sz w:val="24"/>
                <w:szCs w:val="24"/>
              </w:rPr>
            </w:pPr>
            <w:r w:rsidRPr="00AC109B">
              <w:rPr>
                <w:sz w:val="24"/>
                <w:szCs w:val="24"/>
              </w:rPr>
              <w:t xml:space="preserve">Производитель: </w:t>
            </w:r>
            <w:proofErr w:type="spellStart"/>
            <w:r w:rsidRPr="00AC109B">
              <w:rPr>
                <w:sz w:val="24"/>
                <w:szCs w:val="24"/>
              </w:rPr>
              <w:t>KeeneEngineering</w:t>
            </w:r>
            <w:proofErr w:type="spellEnd"/>
            <w:r w:rsidRPr="00AC109B">
              <w:rPr>
                <w:sz w:val="24"/>
                <w:szCs w:val="24"/>
              </w:rPr>
              <w:t>, INC</w:t>
            </w:r>
          </w:p>
          <w:p w:rsidR="003413AA" w:rsidRPr="003D618E" w:rsidRDefault="003413AA" w:rsidP="003413AA">
            <w:pPr>
              <w:rPr>
                <w:sz w:val="16"/>
                <w:szCs w:val="16"/>
              </w:rPr>
            </w:pPr>
            <w:r w:rsidRPr="00AC109B">
              <w:rPr>
                <w:sz w:val="24"/>
                <w:szCs w:val="24"/>
              </w:rPr>
              <w:t>Страна происхождения США</w:t>
            </w:r>
          </w:p>
          <w:p w:rsidR="00B06B50" w:rsidRPr="003D618E" w:rsidRDefault="00B06B50" w:rsidP="003413AA">
            <w:pPr>
              <w:rPr>
                <w:sz w:val="16"/>
                <w:szCs w:val="16"/>
              </w:rPr>
            </w:pPr>
          </w:p>
          <w:p w:rsidR="004D5926" w:rsidRPr="00AC109B" w:rsidRDefault="003413AA" w:rsidP="003413AA">
            <w:pPr>
              <w:rPr>
                <w:sz w:val="24"/>
                <w:szCs w:val="24"/>
              </w:rPr>
            </w:pPr>
            <w:proofErr w:type="spellStart"/>
            <w:r w:rsidRPr="00AC109B">
              <w:rPr>
                <w:sz w:val="24"/>
                <w:szCs w:val="24"/>
              </w:rPr>
              <w:t>Видеообзоры</w:t>
            </w:r>
            <w:proofErr w:type="spellEnd"/>
            <w:r w:rsidRPr="00AC109B">
              <w:rPr>
                <w:sz w:val="24"/>
                <w:szCs w:val="24"/>
              </w:rPr>
              <w:t xml:space="preserve"> - </w:t>
            </w:r>
            <w:hyperlink r:id="rId20" w:history="1">
              <w:r w:rsidRPr="00AC109B">
                <w:rPr>
                  <w:rStyle w:val="a9"/>
                  <w:sz w:val="24"/>
                  <w:szCs w:val="24"/>
                </w:rPr>
                <w:t>https://krsk.au.ru/4116711/</w:t>
              </w:r>
            </w:hyperlink>
          </w:p>
        </w:tc>
        <w:tc>
          <w:tcPr>
            <w:tcW w:w="8363" w:type="dxa"/>
          </w:tcPr>
          <w:p w:rsidR="004D5926" w:rsidRDefault="00B06B50" w:rsidP="004D5926">
            <w:pPr>
              <w:jc w:val="center"/>
            </w:pPr>
            <w:r>
              <w:rPr>
                <w:noProof/>
                <w:lang w:eastAsia="ru-RU"/>
              </w:rPr>
              <w:drawing>
                <wp:inline distT="0" distB="0" distL="0" distR="0" wp14:anchorId="758516F8" wp14:editId="0DCF0BC0">
                  <wp:extent cx="5130141" cy="3847605"/>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ene_4500_tieoff.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144117" cy="3858087"/>
                          </a:xfrm>
                          <a:prstGeom prst="rect">
                            <a:avLst/>
                          </a:prstGeom>
                        </pic:spPr>
                      </pic:pic>
                    </a:graphicData>
                  </a:graphic>
                </wp:inline>
              </w:drawing>
            </w:r>
          </w:p>
          <w:p w:rsidR="00B06B50" w:rsidRDefault="00B06B50" w:rsidP="004D5926">
            <w:pPr>
              <w:jc w:val="center"/>
            </w:pPr>
          </w:p>
          <w:p w:rsidR="00B06B50" w:rsidRDefault="00B06B50" w:rsidP="004D5926">
            <w:pPr>
              <w:jc w:val="center"/>
            </w:pPr>
            <w:r>
              <w:rPr>
                <w:noProof/>
                <w:lang w:eastAsia="ru-RU"/>
              </w:rPr>
              <w:drawing>
                <wp:inline distT="0" distB="0" distL="0" distR="0" wp14:anchorId="5B028EB4" wp14:editId="0C2973F3">
                  <wp:extent cx="3526971" cy="2718706"/>
                  <wp:effectExtent l="0" t="0" r="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ene_4500.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42951" cy="2731024"/>
                          </a:xfrm>
                          <a:prstGeom prst="rect">
                            <a:avLst/>
                          </a:prstGeom>
                        </pic:spPr>
                      </pic:pic>
                    </a:graphicData>
                  </a:graphic>
                </wp:inline>
              </w:drawing>
            </w:r>
          </w:p>
        </w:tc>
      </w:tr>
      <w:tr w:rsidR="00B20DA6" w:rsidTr="00327F20">
        <w:tc>
          <w:tcPr>
            <w:tcW w:w="1560" w:type="dxa"/>
          </w:tcPr>
          <w:p w:rsidR="00B20DA6" w:rsidRDefault="00B20DA6" w:rsidP="009E0F5C">
            <w:pPr>
              <w:jc w:val="center"/>
              <w:rPr>
                <w:b/>
                <w:sz w:val="28"/>
                <w:szCs w:val="28"/>
                <w:lang w:val="en-US"/>
              </w:rPr>
            </w:pPr>
            <w:r>
              <w:rPr>
                <w:b/>
                <w:sz w:val="28"/>
                <w:szCs w:val="28"/>
                <w:lang w:val="en-US"/>
              </w:rPr>
              <w:lastRenderedPageBreak/>
              <w:t>Keene</w:t>
            </w:r>
          </w:p>
          <w:p w:rsidR="00B20DA6" w:rsidRDefault="00B20DA6" w:rsidP="009E0F5C">
            <w:pPr>
              <w:jc w:val="center"/>
              <w:rPr>
                <w:b/>
                <w:sz w:val="28"/>
                <w:szCs w:val="28"/>
                <w:lang w:val="en-US"/>
              </w:rPr>
            </w:pPr>
            <w:r>
              <w:rPr>
                <w:b/>
                <w:sz w:val="28"/>
                <w:szCs w:val="28"/>
                <w:lang w:val="en-US"/>
              </w:rPr>
              <w:t>8142DE</w:t>
            </w:r>
          </w:p>
          <w:p w:rsidR="00B20DA6" w:rsidRDefault="00B20DA6" w:rsidP="009E0F5C">
            <w:pPr>
              <w:jc w:val="center"/>
              <w:rPr>
                <w:b/>
                <w:sz w:val="28"/>
                <w:szCs w:val="28"/>
                <w:lang w:val="en-US"/>
              </w:rPr>
            </w:pPr>
          </w:p>
          <w:p w:rsidR="00B20DA6" w:rsidRDefault="00B20DA6" w:rsidP="009E0F5C">
            <w:pPr>
              <w:jc w:val="center"/>
              <w:rPr>
                <w:b/>
                <w:sz w:val="28"/>
                <w:szCs w:val="28"/>
              </w:rPr>
            </w:pPr>
            <w:r>
              <w:rPr>
                <w:b/>
                <w:sz w:val="28"/>
                <w:szCs w:val="28"/>
                <w:lang w:val="en-US"/>
              </w:rPr>
              <w:t>2590000</w:t>
            </w:r>
            <w:r>
              <w:rPr>
                <w:b/>
                <w:sz w:val="28"/>
                <w:szCs w:val="28"/>
              </w:rPr>
              <w:t>р.</w:t>
            </w:r>
          </w:p>
          <w:p w:rsidR="00B20DA6" w:rsidRDefault="00B20DA6" w:rsidP="009E0F5C">
            <w:pPr>
              <w:jc w:val="center"/>
              <w:rPr>
                <w:b/>
                <w:sz w:val="28"/>
                <w:szCs w:val="28"/>
              </w:rPr>
            </w:pPr>
          </w:p>
          <w:p w:rsidR="00B20DA6" w:rsidRDefault="00B20DA6" w:rsidP="009E0F5C">
            <w:pPr>
              <w:jc w:val="center"/>
              <w:rPr>
                <w:b/>
                <w:sz w:val="28"/>
                <w:szCs w:val="28"/>
              </w:rPr>
            </w:pPr>
          </w:p>
          <w:p w:rsidR="00B20DA6" w:rsidRDefault="00B20DA6" w:rsidP="009E0F5C">
            <w:pPr>
              <w:jc w:val="center"/>
              <w:rPr>
                <w:b/>
                <w:sz w:val="28"/>
                <w:szCs w:val="28"/>
              </w:rPr>
            </w:pPr>
          </w:p>
          <w:p w:rsidR="00B20DA6" w:rsidRDefault="00B20DA6" w:rsidP="009E0F5C">
            <w:pPr>
              <w:jc w:val="center"/>
              <w:rPr>
                <w:b/>
                <w:sz w:val="28"/>
                <w:szCs w:val="28"/>
              </w:rPr>
            </w:pPr>
          </w:p>
          <w:p w:rsidR="00B20DA6" w:rsidRDefault="00B20DA6" w:rsidP="009E0F5C">
            <w:pPr>
              <w:jc w:val="center"/>
              <w:rPr>
                <w:b/>
                <w:sz w:val="28"/>
                <w:szCs w:val="28"/>
              </w:rPr>
            </w:pPr>
          </w:p>
          <w:p w:rsidR="00B20DA6" w:rsidRPr="007B735E" w:rsidRDefault="00B20DA6" w:rsidP="009E0F5C">
            <w:pPr>
              <w:jc w:val="center"/>
              <w:rPr>
                <w:b/>
                <w:sz w:val="28"/>
                <w:szCs w:val="28"/>
              </w:rPr>
            </w:pPr>
          </w:p>
        </w:tc>
        <w:tc>
          <w:tcPr>
            <w:tcW w:w="13608" w:type="dxa"/>
            <w:gridSpan w:val="3"/>
          </w:tcPr>
          <w:p w:rsidR="00B20DA6" w:rsidRDefault="00B20DA6" w:rsidP="00505549">
            <w:r>
              <w:t xml:space="preserve">Дизельная драга </w:t>
            </w:r>
            <w:proofErr w:type="spellStart"/>
            <w:r w:rsidRPr="00B864AD">
              <w:rPr>
                <w:b/>
              </w:rPr>
              <w:t>Keene</w:t>
            </w:r>
            <w:proofErr w:type="spellEnd"/>
            <w:r w:rsidRPr="00B864AD">
              <w:rPr>
                <w:b/>
              </w:rPr>
              <w:t xml:space="preserve"> 8142DE</w:t>
            </w:r>
            <w:r>
              <w:t xml:space="preserve"> (США) 8-ми дюймовая - одна из самых серьезных из выпускаемых компанией </w:t>
            </w:r>
            <w:proofErr w:type="spellStart"/>
            <w:r>
              <w:t>KeeneEngineering</w:t>
            </w:r>
            <w:proofErr w:type="spellEnd"/>
            <w:r>
              <w:t xml:space="preserve"> драг для промышленного использования при добыче россыпного золота и драгоценных камней. Производительность до 22 куб. м / час. Драги оборудованы мощными дизельными моторами и помпами, прокачивающими до 6 куб. м воды в минуту. Длина шлюзов с удлинителями достигает до 6,1 м. Плавучесть создается блоками </w:t>
            </w:r>
            <w:proofErr w:type="spellStart"/>
            <w:r>
              <w:t>марлексовых</w:t>
            </w:r>
            <w:proofErr w:type="spellEnd"/>
            <w:r>
              <w:t xml:space="preserve"> понтонов, упакованных в модули, закрытые сверху алюминиевыми платформами для удобной работы операторов и водолазов. Запас плавучести позволяет устанавливать дополнительное оборудование. Переход на дизельные двигатели и повышенную мощность помп, приводимых ременными передачами, усиливает плавность работы и увеличивает экономичность и производительность. Наличие лебедок для регулировки положения шлюзов, сама промывка осуществляется ниже уровня воды, что усиливает дражный эффект. Очистка шлюзов от излишнего заполнения крупным гравием производится без остановки работы всей системы. Первая часть шлюза с грубой золотоносной породой может быть обработана отдельно, не загрязняя нижнюю систему, содержащую в основном отборное золото. Вторая секция перекрыта 13-миллиметровым </w:t>
            </w:r>
            <w:proofErr w:type="gramStart"/>
            <w:r>
              <w:t>тканным</w:t>
            </w:r>
            <w:proofErr w:type="gramEnd"/>
            <w:r>
              <w:t xml:space="preserve"> экраном просеивания, который процеживает породу и препятствует большим камешкам пробиваться в тот шлюзовой бокс, где концентрируется золотой песок. Драги легко собираются и разбираются для перевозки.</w:t>
            </w:r>
          </w:p>
          <w:p w:rsidR="00B20DA6" w:rsidRDefault="00B20DA6" w:rsidP="00505549"/>
          <w:p w:rsidR="00B20DA6" w:rsidRDefault="00B20DA6" w:rsidP="00505549">
            <w:r>
              <w:t xml:space="preserve">Дизельная драга </w:t>
            </w:r>
            <w:proofErr w:type="spellStart"/>
            <w:r>
              <w:t>Keene</w:t>
            </w:r>
            <w:proofErr w:type="spellEnd"/>
            <w:r>
              <w:t xml:space="preserve"> 8142DE (США) с мотором </w:t>
            </w:r>
            <w:proofErr w:type="spellStart"/>
            <w:r>
              <w:t>Kubota</w:t>
            </w:r>
            <w:proofErr w:type="spellEnd"/>
            <w:r>
              <w:t xml:space="preserve"> 42 </w:t>
            </w:r>
            <w:proofErr w:type="spellStart"/>
            <w:r>
              <w:t>л.с</w:t>
            </w:r>
            <w:proofErr w:type="spellEnd"/>
            <w:r>
              <w:t>., помпой Р1500, компрессором 263, понтонами, в комплекте:</w:t>
            </w:r>
          </w:p>
          <w:p w:rsidR="00B20DA6" w:rsidRDefault="00B20DA6" w:rsidP="00505549">
            <w:r>
              <w:t>1. Трехступенчатый шлюз 4,87 х 0,71 м с удлинителем</w:t>
            </w:r>
          </w:p>
          <w:p w:rsidR="00B20DA6" w:rsidRDefault="00B20DA6" w:rsidP="00505549">
            <w:r>
              <w:t>2. Всасывающий дражный шланг диаметром 8 дюймов длиной 12 м с наконечником и дополнительный шланг длиной 6 м;</w:t>
            </w:r>
          </w:p>
          <w:p w:rsidR="00B20DA6" w:rsidRDefault="00B20DA6" w:rsidP="00505549">
            <w:r>
              <w:t>3. Водозаборный шланг с фильтром;</w:t>
            </w:r>
          </w:p>
          <w:p w:rsidR="00B20DA6" w:rsidRDefault="00B20DA6" w:rsidP="00505549">
            <w:r>
              <w:t>4. Верхний эжектор струйного насоса;</w:t>
            </w:r>
          </w:p>
          <w:p w:rsidR="00B20DA6" w:rsidRDefault="00B20DA6" w:rsidP="00505549">
            <w:r>
              <w:t>5. Рама с элементами крепления;</w:t>
            </w:r>
          </w:p>
          <w:p w:rsidR="00B20DA6" w:rsidRDefault="00B20DA6" w:rsidP="00505549">
            <w:r>
              <w:t>6. Расширитель с фартуком;</w:t>
            </w:r>
          </w:p>
          <w:p w:rsidR="00B20DA6" w:rsidRDefault="00B20DA6" w:rsidP="00505549">
            <w:r>
              <w:t>7. 8 пластиковых понтонов;</w:t>
            </w:r>
          </w:p>
          <w:p w:rsidR="00B20DA6" w:rsidRDefault="00B20DA6" w:rsidP="00505549">
            <w:r>
              <w:t>8. Компрессор для подачи воздуха 263;</w:t>
            </w:r>
          </w:p>
          <w:p w:rsidR="00B20DA6" w:rsidRDefault="00B20DA6" w:rsidP="00505549">
            <w:r>
              <w:t xml:space="preserve">9. </w:t>
            </w:r>
            <w:proofErr w:type="spellStart"/>
            <w:r>
              <w:t>Ремкомплект</w:t>
            </w:r>
            <w:proofErr w:type="spellEnd"/>
            <w:r>
              <w:t xml:space="preserve"> для драги и мотора и драги, </w:t>
            </w:r>
            <w:proofErr w:type="gramStart"/>
            <w:r>
              <w:t>состоящий</w:t>
            </w:r>
            <w:proofErr w:type="gramEnd"/>
            <w:r>
              <w:t xml:space="preserve"> из двух топливных фильтров, комплекта болтов и хомутов, двух сетчатых фильтров для водозабора,4-х сальников для помпы.</w:t>
            </w:r>
          </w:p>
          <w:p w:rsidR="00B20DA6" w:rsidRDefault="00B20DA6" w:rsidP="00505549">
            <w:r>
              <w:t>10. Система подачи воздуха</w:t>
            </w:r>
            <w:r w:rsidR="00FF06D4">
              <w:t xml:space="preserve"> водолазам </w:t>
            </w:r>
            <w:r>
              <w:t>и обеспечения работ под водой, состоящая из бака-расширителя, трех шлангов по 50 футов для подачи воздуха, регулятора давления воздуха, 4-х прозрачных масок, 4-х перчаток, 4-х наколенников, 4-х ремней для крепления грузов, комплекта самих грузов, трех запасных ремней для привода компрессора.</w:t>
            </w:r>
          </w:p>
          <w:p w:rsidR="00B20DA6" w:rsidRDefault="00B20DA6" w:rsidP="00505549"/>
          <w:p w:rsidR="00B20DA6" w:rsidRDefault="00B20DA6" w:rsidP="00505549">
            <w:r>
              <w:t>Производительность - до 22 куб.м./час</w:t>
            </w:r>
          </w:p>
          <w:p w:rsidR="00B20DA6" w:rsidRDefault="00B20DA6" w:rsidP="00505549">
            <w:r>
              <w:t xml:space="preserve">Двигатель - </w:t>
            </w:r>
            <w:proofErr w:type="spellStart"/>
            <w:r>
              <w:t>Kubota</w:t>
            </w:r>
            <w:proofErr w:type="spellEnd"/>
            <w:r>
              <w:t xml:space="preserve"> 42 </w:t>
            </w:r>
            <w:proofErr w:type="spellStart"/>
            <w:r>
              <w:t>л.</w:t>
            </w:r>
            <w:proofErr w:type="gramStart"/>
            <w:r>
              <w:t>с</w:t>
            </w:r>
            <w:proofErr w:type="spellEnd"/>
            <w:proofErr w:type="gramEnd"/>
            <w:r>
              <w:t>., дизельный</w:t>
            </w:r>
            <w:r w:rsidR="00F61328" w:rsidRPr="00F61328">
              <w:t xml:space="preserve">. </w:t>
            </w:r>
            <w:r>
              <w:t>Расход топлива - 8 л./час</w:t>
            </w:r>
            <w:r w:rsidR="00FF06D4">
              <w:t>, з</w:t>
            </w:r>
            <w:r>
              <w:t>апас топлива - 38 литров</w:t>
            </w:r>
          </w:p>
          <w:p w:rsidR="00B20DA6" w:rsidRDefault="00B20DA6" w:rsidP="00505549"/>
          <w:p w:rsidR="00B20DA6" w:rsidRDefault="00B20DA6" w:rsidP="00505549">
            <w:r>
              <w:t xml:space="preserve">Помпа </w:t>
            </w:r>
            <w:proofErr w:type="spellStart"/>
            <w:r>
              <w:t>Keene</w:t>
            </w:r>
            <w:proofErr w:type="spellEnd"/>
            <w:r>
              <w:t xml:space="preserve"> P1500 ("улитка" на двигателе) - вход для забора воды 5" (12,7 см.), напорный выход на эжектор 4" (10,16 см.), дополнительный выход 1.25" (3,1 см.), производительность 5700 литров в минуту, высота напора 70 м.</w:t>
            </w:r>
          </w:p>
          <w:p w:rsidR="00B20DA6" w:rsidRDefault="00B20DA6" w:rsidP="00505549"/>
          <w:p w:rsidR="00B20DA6" w:rsidRDefault="00B20DA6" w:rsidP="00505549">
            <w:r>
              <w:t>Габариты - 640x193x186 см</w:t>
            </w:r>
          </w:p>
          <w:p w:rsidR="00B20DA6" w:rsidRPr="006D0062" w:rsidRDefault="00B20DA6" w:rsidP="00505549">
            <w:r>
              <w:t>Вес</w:t>
            </w:r>
            <w:r w:rsidRPr="006D0062">
              <w:t xml:space="preserve"> - 1200 </w:t>
            </w:r>
            <w:r>
              <w:t>кг</w:t>
            </w:r>
          </w:p>
          <w:p w:rsidR="00B20DA6" w:rsidRPr="006D0062" w:rsidRDefault="00B20DA6" w:rsidP="00505549"/>
          <w:p w:rsidR="00B20DA6" w:rsidRPr="00231B82" w:rsidRDefault="00B20DA6" w:rsidP="00505549">
            <w:r>
              <w:t>Производитель</w:t>
            </w:r>
            <w:r w:rsidRPr="00231B82">
              <w:t xml:space="preserve">: </w:t>
            </w:r>
            <w:proofErr w:type="spellStart"/>
            <w:r w:rsidRPr="00231B82">
              <w:rPr>
                <w:lang w:val="en-US"/>
              </w:rPr>
              <w:t>KeeneEngineering</w:t>
            </w:r>
            <w:proofErr w:type="spellEnd"/>
            <w:r w:rsidRPr="00231B82">
              <w:t xml:space="preserve">, </w:t>
            </w:r>
            <w:r w:rsidRPr="00231B82">
              <w:rPr>
                <w:lang w:val="en-US"/>
              </w:rPr>
              <w:t>INC</w:t>
            </w:r>
            <w:r w:rsidR="00231B82">
              <w:t xml:space="preserve">                   Описание на сайте производителя </w:t>
            </w:r>
            <w:r w:rsidR="00231B82" w:rsidRPr="00231B82">
              <w:t xml:space="preserve">- </w:t>
            </w:r>
            <w:hyperlink r:id="rId23" w:history="1">
              <w:r w:rsidR="00231B82" w:rsidRPr="0041199D">
                <w:rPr>
                  <w:rStyle w:val="a9"/>
                  <w:lang w:val="en-US"/>
                </w:rPr>
                <w:t>http</w:t>
              </w:r>
              <w:r w:rsidR="00231B82" w:rsidRPr="00231B82">
                <w:rPr>
                  <w:rStyle w:val="a9"/>
                </w:rPr>
                <w:t>://</w:t>
              </w:r>
              <w:proofErr w:type="spellStart"/>
              <w:r w:rsidR="00231B82" w:rsidRPr="0041199D">
                <w:rPr>
                  <w:rStyle w:val="a9"/>
                  <w:lang w:val="en-US"/>
                </w:rPr>
                <w:t>keeneeng</w:t>
              </w:r>
              <w:proofErr w:type="spellEnd"/>
              <w:r w:rsidR="00231B82" w:rsidRPr="00231B82">
                <w:rPr>
                  <w:rStyle w:val="a9"/>
                </w:rPr>
                <w:t>.</w:t>
              </w:r>
              <w:r w:rsidR="00231B82" w:rsidRPr="0041199D">
                <w:rPr>
                  <w:rStyle w:val="a9"/>
                  <w:lang w:val="en-US"/>
                </w:rPr>
                <w:t>com</w:t>
              </w:r>
              <w:r w:rsidR="00231B82" w:rsidRPr="00231B82">
                <w:rPr>
                  <w:rStyle w:val="a9"/>
                </w:rPr>
                <w:t>/8-</w:t>
              </w:r>
              <w:r w:rsidR="00231B82" w:rsidRPr="0041199D">
                <w:rPr>
                  <w:rStyle w:val="a9"/>
                  <w:lang w:val="en-US"/>
                </w:rPr>
                <w:t>inch</w:t>
              </w:r>
              <w:r w:rsidR="00231B82" w:rsidRPr="00231B82">
                <w:rPr>
                  <w:rStyle w:val="a9"/>
                </w:rPr>
                <w:t>-</w:t>
              </w:r>
              <w:r w:rsidR="00231B82" w:rsidRPr="0041199D">
                <w:rPr>
                  <w:rStyle w:val="a9"/>
                  <w:lang w:val="en-US"/>
                </w:rPr>
                <w:t>diamond</w:t>
              </w:r>
              <w:r w:rsidR="00231B82" w:rsidRPr="00231B82">
                <w:rPr>
                  <w:rStyle w:val="a9"/>
                </w:rPr>
                <w:t>-</w:t>
              </w:r>
              <w:r w:rsidR="00231B82" w:rsidRPr="0041199D">
                <w:rPr>
                  <w:rStyle w:val="a9"/>
                  <w:lang w:val="en-US"/>
                </w:rPr>
                <w:t>and</w:t>
              </w:r>
              <w:r w:rsidR="00231B82" w:rsidRPr="00231B82">
                <w:rPr>
                  <w:rStyle w:val="a9"/>
                </w:rPr>
                <w:t>-</w:t>
              </w:r>
              <w:r w:rsidR="00231B82" w:rsidRPr="0041199D">
                <w:rPr>
                  <w:rStyle w:val="a9"/>
                  <w:lang w:val="en-US"/>
                </w:rPr>
                <w:t>gold</w:t>
              </w:r>
              <w:r w:rsidR="00231B82" w:rsidRPr="00231B82">
                <w:rPr>
                  <w:rStyle w:val="a9"/>
                </w:rPr>
                <w:t>-</w:t>
              </w:r>
              <w:r w:rsidR="00231B82" w:rsidRPr="0041199D">
                <w:rPr>
                  <w:rStyle w:val="a9"/>
                  <w:lang w:val="en-US"/>
                </w:rPr>
                <w:t>dredges</w:t>
              </w:r>
              <w:r w:rsidR="00231B82" w:rsidRPr="00231B82">
                <w:rPr>
                  <w:rStyle w:val="a9"/>
                </w:rPr>
                <w:t>/</w:t>
              </w:r>
            </w:hyperlink>
          </w:p>
          <w:p w:rsidR="00B20DA6" w:rsidRDefault="00B20DA6" w:rsidP="00D23825">
            <w:r>
              <w:t>Страна происхождения США</w:t>
            </w:r>
            <w:r w:rsidR="008B29E1" w:rsidRPr="009C2A5E">
              <w:t xml:space="preserve">                                     </w:t>
            </w:r>
            <w:r w:rsidR="00D23825" w:rsidRPr="00D23825">
              <w:t xml:space="preserve">Фото и </w:t>
            </w:r>
            <w:proofErr w:type="spellStart"/>
            <w:r w:rsidR="00D23825" w:rsidRPr="00D23825">
              <w:t>видеообзоры</w:t>
            </w:r>
            <w:proofErr w:type="spellEnd"/>
            <w:r w:rsidR="00D23825" w:rsidRPr="00D23825">
              <w:t xml:space="preserve"> - </w:t>
            </w:r>
            <w:hyperlink r:id="rId24" w:history="1">
              <w:r w:rsidR="00D23825" w:rsidRPr="0041199D">
                <w:rPr>
                  <w:rStyle w:val="a9"/>
                </w:rPr>
                <w:t>https://krsk.au.ru/6863245/</w:t>
              </w:r>
            </w:hyperlink>
          </w:p>
        </w:tc>
      </w:tr>
      <w:tr w:rsidR="00FF06D4" w:rsidRPr="000D6343" w:rsidTr="00327F20">
        <w:tc>
          <w:tcPr>
            <w:tcW w:w="1560" w:type="dxa"/>
          </w:tcPr>
          <w:p w:rsidR="00C32967" w:rsidRDefault="00C32967" w:rsidP="00C32967">
            <w:pPr>
              <w:jc w:val="center"/>
              <w:rPr>
                <w:b/>
                <w:sz w:val="28"/>
                <w:szCs w:val="28"/>
                <w:lang w:val="en-US"/>
              </w:rPr>
            </w:pPr>
            <w:r>
              <w:rPr>
                <w:b/>
                <w:sz w:val="28"/>
                <w:szCs w:val="28"/>
                <w:lang w:val="en-US"/>
              </w:rPr>
              <w:lastRenderedPageBreak/>
              <w:t>Keene</w:t>
            </w:r>
          </w:p>
          <w:p w:rsidR="00C32967" w:rsidRDefault="00C32967" w:rsidP="00C32967">
            <w:pPr>
              <w:jc w:val="center"/>
              <w:rPr>
                <w:b/>
                <w:sz w:val="28"/>
                <w:szCs w:val="28"/>
                <w:lang w:val="en-US"/>
              </w:rPr>
            </w:pPr>
            <w:r>
              <w:rPr>
                <w:b/>
                <w:sz w:val="28"/>
                <w:szCs w:val="28"/>
                <w:lang w:val="en-US"/>
              </w:rPr>
              <w:t>8222H</w:t>
            </w:r>
          </w:p>
          <w:p w:rsidR="00C32967" w:rsidRDefault="00C32967" w:rsidP="00C32967">
            <w:pPr>
              <w:jc w:val="center"/>
              <w:rPr>
                <w:b/>
                <w:sz w:val="28"/>
                <w:szCs w:val="28"/>
                <w:lang w:val="en-US"/>
              </w:rPr>
            </w:pPr>
          </w:p>
          <w:p w:rsidR="00C32967" w:rsidRPr="00D07778" w:rsidRDefault="00C32967" w:rsidP="00C32967">
            <w:pPr>
              <w:jc w:val="center"/>
              <w:rPr>
                <w:b/>
                <w:sz w:val="28"/>
                <w:szCs w:val="28"/>
              </w:rPr>
            </w:pPr>
            <w:r>
              <w:rPr>
                <w:b/>
                <w:sz w:val="28"/>
                <w:szCs w:val="28"/>
              </w:rPr>
              <w:t>2</w:t>
            </w:r>
            <w:r w:rsidR="00053283">
              <w:rPr>
                <w:b/>
                <w:sz w:val="28"/>
                <w:szCs w:val="28"/>
                <w:lang w:val="en-US"/>
              </w:rPr>
              <w:t>40</w:t>
            </w:r>
            <w:bookmarkStart w:id="0" w:name="_GoBack"/>
            <w:bookmarkEnd w:id="0"/>
            <w:r>
              <w:rPr>
                <w:b/>
                <w:sz w:val="28"/>
                <w:szCs w:val="28"/>
                <w:lang w:val="en-US"/>
              </w:rPr>
              <w:t xml:space="preserve"> 000 </w:t>
            </w:r>
            <w:r>
              <w:rPr>
                <w:b/>
                <w:sz w:val="28"/>
                <w:szCs w:val="28"/>
              </w:rPr>
              <w:t>р.</w:t>
            </w:r>
          </w:p>
          <w:p w:rsidR="00C32967" w:rsidRPr="00C32967" w:rsidRDefault="00C32967" w:rsidP="009E0F5C">
            <w:pPr>
              <w:jc w:val="center"/>
              <w:rPr>
                <w:b/>
                <w:sz w:val="28"/>
                <w:szCs w:val="28"/>
                <w:lang w:val="en-US"/>
              </w:rPr>
            </w:pPr>
          </w:p>
        </w:tc>
        <w:tc>
          <w:tcPr>
            <w:tcW w:w="4961" w:type="dxa"/>
          </w:tcPr>
          <w:p w:rsidR="00F11B97" w:rsidRDefault="00D23825" w:rsidP="00C61B08">
            <w:pPr>
              <w:rPr>
                <w:b/>
                <w:sz w:val="24"/>
                <w:szCs w:val="24"/>
              </w:rPr>
            </w:pPr>
            <w:r w:rsidRPr="000D6343">
              <w:rPr>
                <w:sz w:val="24"/>
                <w:szCs w:val="24"/>
              </w:rPr>
              <w:t xml:space="preserve">Драга </w:t>
            </w:r>
            <w:r w:rsidRPr="000D6343">
              <w:rPr>
                <w:b/>
                <w:sz w:val="24"/>
                <w:szCs w:val="24"/>
                <w:lang w:val="en-US"/>
              </w:rPr>
              <w:t>Keene</w:t>
            </w:r>
            <w:r w:rsidRPr="000D6343">
              <w:rPr>
                <w:b/>
                <w:sz w:val="24"/>
                <w:szCs w:val="24"/>
              </w:rPr>
              <w:t xml:space="preserve"> 8222</w:t>
            </w:r>
            <w:r w:rsidRPr="000D6343">
              <w:rPr>
                <w:b/>
                <w:sz w:val="24"/>
                <w:szCs w:val="24"/>
                <w:lang w:val="en-US"/>
              </w:rPr>
              <w:t>H</w:t>
            </w:r>
            <w:r w:rsidR="000D6343" w:rsidRPr="0044186B">
              <w:rPr>
                <w:sz w:val="24"/>
                <w:szCs w:val="24"/>
              </w:rPr>
              <w:t>8-ми дюймовая</w:t>
            </w:r>
          </w:p>
          <w:p w:rsidR="00D23825" w:rsidRPr="000D6343" w:rsidRDefault="00756EB9" w:rsidP="00C61B08">
            <w:pPr>
              <w:rPr>
                <w:sz w:val="24"/>
                <w:szCs w:val="24"/>
              </w:rPr>
            </w:pPr>
            <w:r w:rsidRPr="000D6343">
              <w:rPr>
                <w:sz w:val="24"/>
                <w:szCs w:val="24"/>
                <w:u w:val="single"/>
              </w:rPr>
              <w:t>в неполном комплекте</w:t>
            </w:r>
          </w:p>
          <w:p w:rsidR="00756EB9" w:rsidRPr="000D6343" w:rsidRDefault="00756EB9" w:rsidP="00C61B08">
            <w:pPr>
              <w:rPr>
                <w:sz w:val="24"/>
                <w:szCs w:val="24"/>
              </w:rPr>
            </w:pPr>
          </w:p>
          <w:p w:rsidR="00D23825" w:rsidRPr="000D6343" w:rsidRDefault="00F11B97" w:rsidP="00C61B08">
            <w:pPr>
              <w:rPr>
                <w:sz w:val="24"/>
                <w:szCs w:val="24"/>
                <w:u w:val="single"/>
              </w:rPr>
            </w:pPr>
            <w:r>
              <w:rPr>
                <w:sz w:val="24"/>
                <w:szCs w:val="24"/>
                <w:u w:val="single"/>
              </w:rPr>
              <w:t>Комплектация</w:t>
            </w:r>
          </w:p>
          <w:p w:rsidR="00C61B08" w:rsidRPr="000D6343" w:rsidRDefault="00C61B08" w:rsidP="00C61B08">
            <w:pPr>
              <w:rPr>
                <w:sz w:val="24"/>
                <w:szCs w:val="24"/>
              </w:rPr>
            </w:pPr>
            <w:r w:rsidRPr="000D6343">
              <w:rPr>
                <w:sz w:val="24"/>
                <w:szCs w:val="24"/>
              </w:rPr>
              <w:t>1.  Двигатель Хонда 11л.с.</w:t>
            </w:r>
            <w:r w:rsidR="003D618E">
              <w:rPr>
                <w:sz w:val="24"/>
                <w:szCs w:val="24"/>
              </w:rPr>
              <w:t xml:space="preserve"> (расход </w:t>
            </w:r>
            <w:r w:rsidR="001C1C2E" w:rsidRPr="001C1C2E">
              <w:rPr>
                <w:sz w:val="24"/>
                <w:szCs w:val="24"/>
              </w:rPr>
              <w:t xml:space="preserve"> 2,</w:t>
            </w:r>
            <w:r w:rsidR="001C1C2E">
              <w:rPr>
                <w:sz w:val="24"/>
                <w:szCs w:val="24"/>
              </w:rPr>
              <w:t>3л./1 ч.</w:t>
            </w:r>
            <w:r w:rsidR="003D618E">
              <w:rPr>
                <w:sz w:val="24"/>
                <w:szCs w:val="24"/>
              </w:rPr>
              <w:t>)</w:t>
            </w:r>
          </w:p>
          <w:p w:rsidR="00C61B08" w:rsidRPr="000D6343" w:rsidRDefault="00C61B08" w:rsidP="00C61B08">
            <w:pPr>
              <w:rPr>
                <w:sz w:val="24"/>
                <w:szCs w:val="24"/>
              </w:rPr>
            </w:pPr>
            <w:r w:rsidRPr="000D6343">
              <w:rPr>
                <w:sz w:val="24"/>
                <w:szCs w:val="24"/>
              </w:rPr>
              <w:t>2. Рабочий шланг</w:t>
            </w:r>
          </w:p>
          <w:p w:rsidR="00C61B08" w:rsidRPr="000D6343" w:rsidRDefault="00C61B08" w:rsidP="00C61B08">
            <w:pPr>
              <w:rPr>
                <w:sz w:val="24"/>
                <w:szCs w:val="24"/>
              </w:rPr>
            </w:pPr>
            <w:r w:rsidRPr="000D6343">
              <w:rPr>
                <w:sz w:val="24"/>
                <w:szCs w:val="24"/>
              </w:rPr>
              <w:t>3. Эжектор на два парубка высокого давления</w:t>
            </w:r>
          </w:p>
          <w:p w:rsidR="00C61B08" w:rsidRPr="000D6343" w:rsidRDefault="00C61B08" w:rsidP="00C61B08">
            <w:pPr>
              <w:rPr>
                <w:sz w:val="24"/>
                <w:szCs w:val="24"/>
              </w:rPr>
            </w:pPr>
            <w:r w:rsidRPr="000D6343">
              <w:rPr>
                <w:sz w:val="24"/>
                <w:szCs w:val="24"/>
              </w:rPr>
              <w:t>4. Расширитель</w:t>
            </w:r>
          </w:p>
          <w:p w:rsidR="00C61B08" w:rsidRPr="000D6343" w:rsidRDefault="00C61B08" w:rsidP="00C61B08">
            <w:pPr>
              <w:rPr>
                <w:sz w:val="24"/>
                <w:szCs w:val="24"/>
              </w:rPr>
            </w:pPr>
            <w:r w:rsidRPr="000D6343">
              <w:rPr>
                <w:sz w:val="24"/>
                <w:szCs w:val="24"/>
              </w:rPr>
              <w:t>5. Основная секция шлюза</w:t>
            </w:r>
          </w:p>
          <w:p w:rsidR="00C61B08" w:rsidRPr="000D6343" w:rsidRDefault="00C61B08" w:rsidP="00C61B08">
            <w:pPr>
              <w:rPr>
                <w:sz w:val="24"/>
                <w:szCs w:val="24"/>
              </w:rPr>
            </w:pPr>
            <w:r w:rsidRPr="000D6343">
              <w:rPr>
                <w:sz w:val="24"/>
                <w:szCs w:val="24"/>
              </w:rPr>
              <w:t>6. Дополнительная секция шлюза</w:t>
            </w:r>
          </w:p>
          <w:p w:rsidR="00C61B08" w:rsidRPr="000D6343" w:rsidRDefault="00C61B08" w:rsidP="00C61B08">
            <w:pPr>
              <w:rPr>
                <w:sz w:val="24"/>
                <w:szCs w:val="24"/>
              </w:rPr>
            </w:pPr>
            <w:r w:rsidRPr="000D6343">
              <w:rPr>
                <w:sz w:val="24"/>
                <w:szCs w:val="24"/>
              </w:rPr>
              <w:t>7. Шланг высокого давления</w:t>
            </w:r>
          </w:p>
          <w:p w:rsidR="00C61B08" w:rsidRPr="000D6343" w:rsidRDefault="00C61B08" w:rsidP="00C61B08">
            <w:pPr>
              <w:rPr>
                <w:sz w:val="24"/>
                <w:szCs w:val="24"/>
              </w:rPr>
            </w:pPr>
          </w:p>
          <w:p w:rsidR="00C61B08" w:rsidRPr="000D6343" w:rsidRDefault="00C61B08" w:rsidP="00C61B08">
            <w:pPr>
              <w:rPr>
                <w:sz w:val="24"/>
                <w:szCs w:val="24"/>
                <w:u w:val="single"/>
              </w:rPr>
            </w:pPr>
            <w:r w:rsidRPr="000D6343">
              <w:rPr>
                <w:sz w:val="24"/>
                <w:szCs w:val="24"/>
                <w:u w:val="single"/>
              </w:rPr>
              <w:t>Отсутствующие части от полной комплектации</w:t>
            </w:r>
          </w:p>
          <w:p w:rsidR="00BC3ECC" w:rsidRPr="000D6343" w:rsidRDefault="00C61B08" w:rsidP="00C61B08">
            <w:pPr>
              <w:rPr>
                <w:sz w:val="24"/>
                <w:szCs w:val="24"/>
              </w:rPr>
            </w:pPr>
            <w:r w:rsidRPr="000D6343">
              <w:rPr>
                <w:sz w:val="24"/>
                <w:szCs w:val="24"/>
              </w:rPr>
              <w:t xml:space="preserve">Второй двигатель, </w:t>
            </w:r>
          </w:p>
          <w:p w:rsidR="00BC3ECC" w:rsidRPr="000D6343" w:rsidRDefault="00C61B08" w:rsidP="00C61B08">
            <w:pPr>
              <w:rPr>
                <w:sz w:val="24"/>
                <w:szCs w:val="24"/>
              </w:rPr>
            </w:pPr>
            <w:r w:rsidRPr="000D6343">
              <w:rPr>
                <w:sz w:val="24"/>
                <w:szCs w:val="24"/>
              </w:rPr>
              <w:t xml:space="preserve">второй шланг высокого давления, </w:t>
            </w:r>
          </w:p>
          <w:p w:rsidR="00BC3ECC" w:rsidRPr="000D6343" w:rsidRDefault="00C61B08" w:rsidP="00C61B08">
            <w:pPr>
              <w:rPr>
                <w:sz w:val="24"/>
                <w:szCs w:val="24"/>
              </w:rPr>
            </w:pPr>
            <w:r w:rsidRPr="000D6343">
              <w:rPr>
                <w:sz w:val="24"/>
                <w:szCs w:val="24"/>
              </w:rPr>
              <w:t>Заборный</w:t>
            </w:r>
            <w:r w:rsidR="006D54FA" w:rsidRPr="00C01FB6">
              <w:rPr>
                <w:sz w:val="24"/>
                <w:szCs w:val="24"/>
              </w:rPr>
              <w:t xml:space="preserve"> </w:t>
            </w:r>
            <w:r w:rsidRPr="000D6343">
              <w:rPr>
                <w:sz w:val="24"/>
                <w:szCs w:val="24"/>
              </w:rPr>
              <w:t xml:space="preserve">шланг, </w:t>
            </w:r>
          </w:p>
          <w:p w:rsidR="00BC3ECC" w:rsidRPr="000D6343" w:rsidRDefault="00C61B08" w:rsidP="00C61B08">
            <w:pPr>
              <w:rPr>
                <w:sz w:val="24"/>
                <w:szCs w:val="24"/>
              </w:rPr>
            </w:pPr>
            <w:r w:rsidRPr="000D6343">
              <w:rPr>
                <w:sz w:val="24"/>
                <w:szCs w:val="24"/>
              </w:rPr>
              <w:t>Клапан фильтр заборного шланга,</w:t>
            </w:r>
          </w:p>
          <w:p w:rsidR="00BC3ECC" w:rsidRPr="000D6343" w:rsidRDefault="00C61B08" w:rsidP="00C61B08">
            <w:pPr>
              <w:rPr>
                <w:sz w:val="24"/>
                <w:szCs w:val="24"/>
              </w:rPr>
            </w:pPr>
            <w:r w:rsidRPr="000D6343">
              <w:rPr>
                <w:sz w:val="24"/>
                <w:szCs w:val="24"/>
              </w:rPr>
              <w:t xml:space="preserve">рама, </w:t>
            </w:r>
          </w:p>
          <w:p w:rsidR="00C61B08" w:rsidRPr="000D6343" w:rsidRDefault="00C61B08" w:rsidP="00C61B08">
            <w:pPr>
              <w:rPr>
                <w:sz w:val="24"/>
                <w:szCs w:val="24"/>
              </w:rPr>
            </w:pPr>
            <w:r w:rsidRPr="000D6343">
              <w:rPr>
                <w:sz w:val="24"/>
                <w:szCs w:val="24"/>
              </w:rPr>
              <w:t>понтоны,</w:t>
            </w:r>
          </w:p>
          <w:p w:rsidR="00BC3ECC" w:rsidRPr="000D6343" w:rsidRDefault="00C61B08" w:rsidP="00C61B08">
            <w:pPr>
              <w:rPr>
                <w:sz w:val="24"/>
                <w:szCs w:val="24"/>
              </w:rPr>
            </w:pPr>
            <w:r w:rsidRPr="000D6343">
              <w:rPr>
                <w:sz w:val="24"/>
                <w:szCs w:val="24"/>
              </w:rPr>
              <w:t xml:space="preserve">вертлюг рабочего шланга, </w:t>
            </w:r>
          </w:p>
          <w:p w:rsidR="00C32967" w:rsidRDefault="00C61B08" w:rsidP="00C61B08">
            <w:pPr>
              <w:rPr>
                <w:sz w:val="24"/>
                <w:szCs w:val="24"/>
              </w:rPr>
            </w:pPr>
            <w:r w:rsidRPr="000D6343">
              <w:rPr>
                <w:sz w:val="24"/>
                <w:szCs w:val="24"/>
              </w:rPr>
              <w:t>крепеж для соединения секций шлюза.</w:t>
            </w:r>
          </w:p>
          <w:p w:rsidR="00F11B97" w:rsidRDefault="00F11B97" w:rsidP="00C61B08">
            <w:pPr>
              <w:rPr>
                <w:sz w:val="24"/>
                <w:szCs w:val="24"/>
              </w:rPr>
            </w:pPr>
          </w:p>
          <w:p w:rsidR="00F11B97" w:rsidRPr="00F11B97" w:rsidRDefault="00F11B97" w:rsidP="00F11B97">
            <w:pPr>
              <w:rPr>
                <w:sz w:val="24"/>
                <w:szCs w:val="24"/>
              </w:rPr>
            </w:pPr>
            <w:r w:rsidRPr="00F11B97">
              <w:rPr>
                <w:sz w:val="24"/>
                <w:szCs w:val="24"/>
              </w:rPr>
              <w:t xml:space="preserve">Производитель: </w:t>
            </w:r>
            <w:proofErr w:type="spellStart"/>
            <w:r w:rsidRPr="00F11B97">
              <w:rPr>
                <w:sz w:val="24"/>
                <w:szCs w:val="24"/>
              </w:rPr>
              <w:t>KeeneEngineering</w:t>
            </w:r>
            <w:proofErr w:type="spellEnd"/>
            <w:r w:rsidRPr="00F11B97">
              <w:rPr>
                <w:sz w:val="24"/>
                <w:szCs w:val="24"/>
              </w:rPr>
              <w:t>, INC</w:t>
            </w:r>
          </w:p>
          <w:p w:rsidR="00F11B97" w:rsidRPr="000D6343" w:rsidRDefault="00F11B97" w:rsidP="00F11B97">
            <w:pPr>
              <w:rPr>
                <w:sz w:val="24"/>
                <w:szCs w:val="24"/>
              </w:rPr>
            </w:pPr>
            <w:r w:rsidRPr="00F11B97">
              <w:rPr>
                <w:sz w:val="24"/>
                <w:szCs w:val="24"/>
              </w:rPr>
              <w:t>Страна происхождения США</w:t>
            </w:r>
          </w:p>
        </w:tc>
        <w:tc>
          <w:tcPr>
            <w:tcW w:w="8647" w:type="dxa"/>
            <w:gridSpan w:val="2"/>
          </w:tcPr>
          <w:p w:rsidR="00C32967" w:rsidRPr="000D6343" w:rsidRDefault="00BC3ECC" w:rsidP="004D5926">
            <w:pPr>
              <w:jc w:val="center"/>
              <w:rPr>
                <w:sz w:val="24"/>
                <w:szCs w:val="24"/>
              </w:rPr>
            </w:pPr>
            <w:r w:rsidRPr="000D6343">
              <w:rPr>
                <w:noProof/>
                <w:sz w:val="24"/>
                <w:szCs w:val="24"/>
                <w:lang w:eastAsia="ru-RU"/>
              </w:rPr>
              <w:drawing>
                <wp:inline distT="0" distB="0" distL="0" distR="0" wp14:anchorId="2D51DB9D" wp14:editId="3862E190">
                  <wp:extent cx="4034465" cy="2707574"/>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22H.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6647" cy="2715749"/>
                          </a:xfrm>
                          <a:prstGeom prst="rect">
                            <a:avLst/>
                          </a:prstGeom>
                        </pic:spPr>
                      </pic:pic>
                    </a:graphicData>
                  </a:graphic>
                </wp:inline>
              </w:drawing>
            </w:r>
          </w:p>
        </w:tc>
      </w:tr>
    </w:tbl>
    <w:p w:rsidR="0063523D" w:rsidRDefault="0063523D">
      <w:pPr>
        <w:rPr>
          <w:lang w:val="en-US"/>
        </w:rPr>
      </w:pPr>
    </w:p>
    <w:p w:rsidR="00DB2826" w:rsidRDefault="00DB2826" w:rsidP="00282E3F">
      <w:pPr>
        <w:contextualSpacing/>
        <w:jc w:val="center"/>
        <w:rPr>
          <w:b/>
          <w:sz w:val="24"/>
          <w:szCs w:val="24"/>
        </w:rPr>
      </w:pPr>
      <w:r>
        <w:rPr>
          <w:b/>
          <w:sz w:val="24"/>
          <w:szCs w:val="24"/>
        </w:rPr>
        <w:t>ООО</w:t>
      </w:r>
      <w:r w:rsidRPr="00DB2826">
        <w:rPr>
          <w:b/>
          <w:sz w:val="24"/>
          <w:szCs w:val="24"/>
        </w:rPr>
        <w:t xml:space="preserve"> «</w:t>
      </w:r>
      <w:proofErr w:type="spellStart"/>
      <w:r>
        <w:rPr>
          <w:b/>
          <w:sz w:val="24"/>
          <w:szCs w:val="24"/>
        </w:rPr>
        <w:t>Геомант</w:t>
      </w:r>
      <w:proofErr w:type="spellEnd"/>
      <w:r w:rsidRPr="00DB2826">
        <w:rPr>
          <w:b/>
          <w:sz w:val="24"/>
          <w:szCs w:val="24"/>
        </w:rPr>
        <w:t>»</w:t>
      </w:r>
      <w:r>
        <w:rPr>
          <w:b/>
          <w:sz w:val="24"/>
          <w:szCs w:val="24"/>
        </w:rPr>
        <w:t xml:space="preserve">, г. Красноярск, ул. </w:t>
      </w:r>
      <w:proofErr w:type="spellStart"/>
      <w:r>
        <w:rPr>
          <w:b/>
          <w:sz w:val="24"/>
          <w:szCs w:val="24"/>
        </w:rPr>
        <w:t>Красномосковская</w:t>
      </w:r>
      <w:proofErr w:type="spellEnd"/>
      <w:r>
        <w:rPr>
          <w:b/>
          <w:sz w:val="24"/>
          <w:szCs w:val="24"/>
        </w:rPr>
        <w:t>, д.7</w:t>
      </w:r>
      <w:r w:rsidR="00282E3F" w:rsidRPr="00282E3F">
        <w:rPr>
          <w:b/>
          <w:sz w:val="24"/>
          <w:szCs w:val="24"/>
        </w:rPr>
        <w:t>8</w:t>
      </w:r>
      <w:r w:rsidR="00282E3F">
        <w:rPr>
          <w:b/>
          <w:sz w:val="24"/>
          <w:szCs w:val="24"/>
        </w:rPr>
        <w:t xml:space="preserve">, оф. </w:t>
      </w:r>
      <w:r w:rsidR="00282E3F" w:rsidRPr="00282E3F">
        <w:rPr>
          <w:b/>
          <w:sz w:val="24"/>
          <w:szCs w:val="24"/>
        </w:rPr>
        <w:t>40</w:t>
      </w:r>
      <w:r>
        <w:rPr>
          <w:b/>
          <w:sz w:val="24"/>
          <w:szCs w:val="24"/>
        </w:rPr>
        <w:t>3</w:t>
      </w:r>
      <w:r w:rsidR="00282E3F" w:rsidRPr="00282E3F">
        <w:rPr>
          <w:b/>
          <w:sz w:val="24"/>
          <w:szCs w:val="24"/>
        </w:rPr>
        <w:t>-2</w:t>
      </w:r>
      <w:r>
        <w:rPr>
          <w:b/>
          <w:sz w:val="24"/>
          <w:szCs w:val="24"/>
        </w:rPr>
        <w:t xml:space="preserve"> (схема проезда на 2ГИС -</w:t>
      </w:r>
      <w:r w:rsidR="00282E3F" w:rsidRPr="00282E3F">
        <w:rPr>
          <w:b/>
          <w:sz w:val="24"/>
          <w:szCs w:val="24"/>
        </w:rPr>
        <w:t xml:space="preserve"> </w:t>
      </w:r>
      <w:hyperlink r:id="rId26" w:history="1">
        <w:r w:rsidR="00282E3F" w:rsidRPr="00EF62D8">
          <w:rPr>
            <w:rStyle w:val="a9"/>
            <w:b/>
            <w:sz w:val="24"/>
            <w:szCs w:val="24"/>
          </w:rPr>
          <w:t>https://go.2gis.com/sjn59e</w:t>
        </w:r>
      </w:hyperlink>
      <w:r>
        <w:rPr>
          <w:b/>
          <w:sz w:val="24"/>
          <w:szCs w:val="24"/>
        </w:rPr>
        <w:t>),</w:t>
      </w:r>
      <w:r w:rsidRPr="00DB2826">
        <w:rPr>
          <w:b/>
          <w:sz w:val="24"/>
          <w:szCs w:val="24"/>
        </w:rPr>
        <w:t xml:space="preserve"> </w:t>
      </w:r>
    </w:p>
    <w:p w:rsidR="00DB2826" w:rsidRPr="00DB2826" w:rsidRDefault="00DB2826" w:rsidP="00DB2826">
      <w:pPr>
        <w:contextualSpacing/>
        <w:jc w:val="center"/>
        <w:rPr>
          <w:b/>
          <w:sz w:val="24"/>
          <w:szCs w:val="24"/>
          <w:lang w:val="en-US"/>
        </w:rPr>
      </w:pPr>
      <w:r>
        <w:rPr>
          <w:b/>
          <w:sz w:val="24"/>
          <w:szCs w:val="24"/>
        </w:rPr>
        <w:t>т</w:t>
      </w:r>
      <w:r w:rsidRPr="00DB2826">
        <w:rPr>
          <w:b/>
          <w:sz w:val="24"/>
          <w:szCs w:val="24"/>
          <w:lang w:val="en-US"/>
        </w:rPr>
        <w:t xml:space="preserve">. 8-908-019-77-99, 8-913-553-32-51, </w:t>
      </w:r>
      <w:r w:rsidRPr="00FF388E">
        <w:rPr>
          <w:b/>
          <w:sz w:val="24"/>
          <w:szCs w:val="24"/>
          <w:lang w:val="en-US"/>
        </w:rPr>
        <w:t>e</w:t>
      </w:r>
      <w:r w:rsidRPr="00DB2826">
        <w:rPr>
          <w:b/>
          <w:sz w:val="24"/>
          <w:szCs w:val="24"/>
          <w:lang w:val="en-US"/>
        </w:rPr>
        <w:t>-</w:t>
      </w:r>
      <w:r w:rsidRPr="00FF388E">
        <w:rPr>
          <w:b/>
          <w:sz w:val="24"/>
          <w:szCs w:val="24"/>
          <w:lang w:val="en-US"/>
        </w:rPr>
        <w:t>mail</w:t>
      </w:r>
      <w:r w:rsidRPr="00DB2826">
        <w:rPr>
          <w:b/>
          <w:sz w:val="24"/>
          <w:szCs w:val="24"/>
          <w:lang w:val="en-US"/>
        </w:rPr>
        <w:t xml:space="preserve">: </w:t>
      </w:r>
      <w:hyperlink r:id="rId27" w:history="1">
        <w:r w:rsidRPr="00FF388E">
          <w:rPr>
            <w:rStyle w:val="a9"/>
            <w:b/>
            <w:sz w:val="24"/>
            <w:szCs w:val="24"/>
            <w:lang w:val="en-US"/>
          </w:rPr>
          <w:t>geomant</w:t>
        </w:r>
        <w:r w:rsidRPr="00DB2826">
          <w:rPr>
            <w:rStyle w:val="a9"/>
            <w:b/>
            <w:sz w:val="24"/>
            <w:szCs w:val="24"/>
            <w:lang w:val="en-US"/>
          </w:rPr>
          <w:t>92@</w:t>
        </w:r>
        <w:r w:rsidRPr="00FF388E">
          <w:rPr>
            <w:rStyle w:val="a9"/>
            <w:b/>
            <w:sz w:val="24"/>
            <w:szCs w:val="24"/>
            <w:lang w:val="en-US"/>
          </w:rPr>
          <w:t>yandex</w:t>
        </w:r>
        <w:r w:rsidRPr="00DB2826">
          <w:rPr>
            <w:rStyle w:val="a9"/>
            <w:b/>
            <w:sz w:val="24"/>
            <w:szCs w:val="24"/>
            <w:lang w:val="en-US"/>
          </w:rPr>
          <w:t>.</w:t>
        </w:r>
        <w:r w:rsidRPr="00FF388E">
          <w:rPr>
            <w:rStyle w:val="a9"/>
            <w:b/>
            <w:sz w:val="24"/>
            <w:szCs w:val="24"/>
            <w:lang w:val="en-US"/>
          </w:rPr>
          <w:t>ru</w:t>
        </w:r>
      </w:hyperlink>
      <w:r w:rsidRPr="00DB2826">
        <w:rPr>
          <w:b/>
          <w:sz w:val="24"/>
          <w:szCs w:val="24"/>
          <w:lang w:val="en-US"/>
        </w:rPr>
        <w:t xml:space="preserve">,   </w:t>
      </w:r>
      <w:hyperlink r:id="rId28" w:history="1">
        <w:r w:rsidRPr="00FF388E">
          <w:rPr>
            <w:rStyle w:val="a9"/>
            <w:b/>
            <w:sz w:val="24"/>
            <w:szCs w:val="24"/>
            <w:lang w:val="en-US"/>
          </w:rPr>
          <w:t>http</w:t>
        </w:r>
        <w:r w:rsidRPr="00DB2826">
          <w:rPr>
            <w:rStyle w:val="a9"/>
            <w:b/>
            <w:sz w:val="24"/>
            <w:szCs w:val="24"/>
            <w:lang w:val="en-US"/>
          </w:rPr>
          <w:t>://</w:t>
        </w:r>
        <w:r w:rsidRPr="00FF388E">
          <w:rPr>
            <w:rStyle w:val="a9"/>
            <w:b/>
            <w:sz w:val="24"/>
            <w:szCs w:val="24"/>
            <w:lang w:val="en-US"/>
          </w:rPr>
          <w:t>geomant</w:t>
        </w:r>
        <w:r w:rsidRPr="00DB2826">
          <w:rPr>
            <w:rStyle w:val="a9"/>
            <w:b/>
            <w:sz w:val="24"/>
            <w:szCs w:val="24"/>
            <w:lang w:val="en-US"/>
          </w:rPr>
          <w:t>92.</w:t>
        </w:r>
        <w:r w:rsidRPr="00FF388E">
          <w:rPr>
            <w:rStyle w:val="a9"/>
            <w:b/>
            <w:sz w:val="24"/>
            <w:szCs w:val="24"/>
            <w:lang w:val="en-US"/>
          </w:rPr>
          <w:t>ru</w:t>
        </w:r>
        <w:r w:rsidRPr="00DB2826">
          <w:rPr>
            <w:rStyle w:val="a9"/>
            <w:b/>
            <w:sz w:val="24"/>
            <w:szCs w:val="24"/>
            <w:lang w:val="en-US"/>
          </w:rPr>
          <w:t>/</w:t>
        </w:r>
        <w:r w:rsidRPr="00FF388E">
          <w:rPr>
            <w:rStyle w:val="a9"/>
            <w:b/>
            <w:sz w:val="24"/>
            <w:szCs w:val="24"/>
            <w:lang w:val="en-US"/>
          </w:rPr>
          <w:t>mining</w:t>
        </w:r>
        <w:r w:rsidRPr="00DB2826">
          <w:rPr>
            <w:rStyle w:val="a9"/>
            <w:b/>
            <w:sz w:val="24"/>
            <w:szCs w:val="24"/>
            <w:lang w:val="en-US"/>
          </w:rPr>
          <w:t>/</w:t>
        </w:r>
      </w:hyperlink>
    </w:p>
    <w:p w:rsidR="00DB2826" w:rsidRPr="00DB2826" w:rsidRDefault="00DB2826">
      <w:pPr>
        <w:rPr>
          <w:lang w:val="en-US"/>
        </w:rPr>
      </w:pPr>
    </w:p>
    <w:sectPr w:rsidR="00DB2826" w:rsidRPr="00DB2826" w:rsidSect="00077A57">
      <w:pgSz w:w="16838" w:h="11906" w:orient="landscape"/>
      <w:pgMar w:top="567" w:right="1134" w:bottom="426" w:left="1134" w:header="709"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83" w:rsidRDefault="00B14883" w:rsidP="00980CAF">
      <w:pPr>
        <w:spacing w:after="0" w:line="240" w:lineRule="auto"/>
      </w:pPr>
      <w:r>
        <w:separator/>
      </w:r>
    </w:p>
  </w:endnote>
  <w:endnote w:type="continuationSeparator" w:id="0">
    <w:p w:rsidR="00B14883" w:rsidRDefault="00B14883" w:rsidP="0098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83" w:rsidRDefault="00B14883" w:rsidP="00980CAF">
      <w:pPr>
        <w:spacing w:after="0" w:line="240" w:lineRule="auto"/>
      </w:pPr>
      <w:r>
        <w:separator/>
      </w:r>
    </w:p>
  </w:footnote>
  <w:footnote w:type="continuationSeparator" w:id="0">
    <w:p w:rsidR="00B14883" w:rsidRDefault="00B14883" w:rsidP="00980C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0CAF"/>
    <w:rsid w:val="00012C40"/>
    <w:rsid w:val="00043FEA"/>
    <w:rsid w:val="00053283"/>
    <w:rsid w:val="00077A57"/>
    <w:rsid w:val="000A42D2"/>
    <w:rsid w:val="000B2BA7"/>
    <w:rsid w:val="000D6343"/>
    <w:rsid w:val="000F7BFB"/>
    <w:rsid w:val="00103D22"/>
    <w:rsid w:val="001217D6"/>
    <w:rsid w:val="00134EDD"/>
    <w:rsid w:val="001400CC"/>
    <w:rsid w:val="00140116"/>
    <w:rsid w:val="00181D0D"/>
    <w:rsid w:val="001C1C2E"/>
    <w:rsid w:val="00217CC9"/>
    <w:rsid w:val="00231B82"/>
    <w:rsid w:val="00232073"/>
    <w:rsid w:val="00245D14"/>
    <w:rsid w:val="00282E3F"/>
    <w:rsid w:val="002A0775"/>
    <w:rsid w:val="002B54C2"/>
    <w:rsid w:val="003224F0"/>
    <w:rsid w:val="003245AD"/>
    <w:rsid w:val="00327F20"/>
    <w:rsid w:val="0033739D"/>
    <w:rsid w:val="003413AA"/>
    <w:rsid w:val="0034555A"/>
    <w:rsid w:val="0034745B"/>
    <w:rsid w:val="0036560B"/>
    <w:rsid w:val="00371AFD"/>
    <w:rsid w:val="00384F9D"/>
    <w:rsid w:val="003977D1"/>
    <w:rsid w:val="003A00CB"/>
    <w:rsid w:val="003D336A"/>
    <w:rsid w:val="003D618E"/>
    <w:rsid w:val="00422991"/>
    <w:rsid w:val="004305FC"/>
    <w:rsid w:val="0044186B"/>
    <w:rsid w:val="0045200C"/>
    <w:rsid w:val="004A5E83"/>
    <w:rsid w:val="004D1166"/>
    <w:rsid w:val="004D2836"/>
    <w:rsid w:val="004D5926"/>
    <w:rsid w:val="004D7F6E"/>
    <w:rsid w:val="004E60A0"/>
    <w:rsid w:val="004E6C59"/>
    <w:rsid w:val="004F3132"/>
    <w:rsid w:val="00505549"/>
    <w:rsid w:val="00511923"/>
    <w:rsid w:val="005174BC"/>
    <w:rsid w:val="005246F7"/>
    <w:rsid w:val="0053230E"/>
    <w:rsid w:val="005410ED"/>
    <w:rsid w:val="005957E7"/>
    <w:rsid w:val="005A6E50"/>
    <w:rsid w:val="005D115B"/>
    <w:rsid w:val="005E52FC"/>
    <w:rsid w:val="00632D9E"/>
    <w:rsid w:val="0063523D"/>
    <w:rsid w:val="00671D1D"/>
    <w:rsid w:val="006915B3"/>
    <w:rsid w:val="00693945"/>
    <w:rsid w:val="006A08C7"/>
    <w:rsid w:val="006B19AA"/>
    <w:rsid w:val="006B48DC"/>
    <w:rsid w:val="006B5D37"/>
    <w:rsid w:val="006D0062"/>
    <w:rsid w:val="006D54FA"/>
    <w:rsid w:val="006F4418"/>
    <w:rsid w:val="00707C6B"/>
    <w:rsid w:val="0071636E"/>
    <w:rsid w:val="00756EB9"/>
    <w:rsid w:val="00783AB8"/>
    <w:rsid w:val="007845A4"/>
    <w:rsid w:val="00785A94"/>
    <w:rsid w:val="00787179"/>
    <w:rsid w:val="007B2C8E"/>
    <w:rsid w:val="007B735E"/>
    <w:rsid w:val="007E2063"/>
    <w:rsid w:val="007F404F"/>
    <w:rsid w:val="00801BD1"/>
    <w:rsid w:val="008051C4"/>
    <w:rsid w:val="00855B99"/>
    <w:rsid w:val="008A6D48"/>
    <w:rsid w:val="008B29E1"/>
    <w:rsid w:val="008B50AA"/>
    <w:rsid w:val="008C0182"/>
    <w:rsid w:val="008F4A40"/>
    <w:rsid w:val="00913A9C"/>
    <w:rsid w:val="00923D58"/>
    <w:rsid w:val="00924DA6"/>
    <w:rsid w:val="00980CAF"/>
    <w:rsid w:val="009838F6"/>
    <w:rsid w:val="00984443"/>
    <w:rsid w:val="009950B3"/>
    <w:rsid w:val="009A032E"/>
    <w:rsid w:val="009C2A5E"/>
    <w:rsid w:val="009C4C7D"/>
    <w:rsid w:val="009E0F5C"/>
    <w:rsid w:val="009F1C74"/>
    <w:rsid w:val="009F5A33"/>
    <w:rsid w:val="00A06A3D"/>
    <w:rsid w:val="00A53E20"/>
    <w:rsid w:val="00A602A0"/>
    <w:rsid w:val="00A62092"/>
    <w:rsid w:val="00A63F32"/>
    <w:rsid w:val="00A70017"/>
    <w:rsid w:val="00AC109B"/>
    <w:rsid w:val="00AD3A56"/>
    <w:rsid w:val="00B029EA"/>
    <w:rsid w:val="00B06B50"/>
    <w:rsid w:val="00B11C70"/>
    <w:rsid w:val="00B14883"/>
    <w:rsid w:val="00B20DA6"/>
    <w:rsid w:val="00B56768"/>
    <w:rsid w:val="00B624EC"/>
    <w:rsid w:val="00B63C03"/>
    <w:rsid w:val="00B753F0"/>
    <w:rsid w:val="00B864AD"/>
    <w:rsid w:val="00BC161A"/>
    <w:rsid w:val="00BC3ECC"/>
    <w:rsid w:val="00BE7FF4"/>
    <w:rsid w:val="00C01754"/>
    <w:rsid w:val="00C01FB6"/>
    <w:rsid w:val="00C27254"/>
    <w:rsid w:val="00C32967"/>
    <w:rsid w:val="00C61B08"/>
    <w:rsid w:val="00C71EEA"/>
    <w:rsid w:val="00C8621B"/>
    <w:rsid w:val="00CB7A23"/>
    <w:rsid w:val="00CD33EF"/>
    <w:rsid w:val="00CD6F40"/>
    <w:rsid w:val="00CE4315"/>
    <w:rsid w:val="00CE7992"/>
    <w:rsid w:val="00CF3247"/>
    <w:rsid w:val="00D07778"/>
    <w:rsid w:val="00D22E39"/>
    <w:rsid w:val="00D23825"/>
    <w:rsid w:val="00D81E2A"/>
    <w:rsid w:val="00D83F52"/>
    <w:rsid w:val="00DB2826"/>
    <w:rsid w:val="00DD42AE"/>
    <w:rsid w:val="00DF448C"/>
    <w:rsid w:val="00E16C94"/>
    <w:rsid w:val="00E32184"/>
    <w:rsid w:val="00E50A0E"/>
    <w:rsid w:val="00EB0D65"/>
    <w:rsid w:val="00EB49C6"/>
    <w:rsid w:val="00F11B97"/>
    <w:rsid w:val="00F13FB4"/>
    <w:rsid w:val="00F30A30"/>
    <w:rsid w:val="00F34904"/>
    <w:rsid w:val="00F61328"/>
    <w:rsid w:val="00F71B50"/>
    <w:rsid w:val="00FB611F"/>
    <w:rsid w:val="00FF06D4"/>
    <w:rsid w:val="00FF388E"/>
    <w:rsid w:val="00FF7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0C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0CAF"/>
    <w:rPr>
      <w:rFonts w:ascii="Tahoma" w:hAnsi="Tahoma" w:cs="Tahoma"/>
      <w:sz w:val="16"/>
      <w:szCs w:val="16"/>
    </w:rPr>
  </w:style>
  <w:style w:type="paragraph" w:styleId="a5">
    <w:name w:val="header"/>
    <w:basedOn w:val="a"/>
    <w:link w:val="a6"/>
    <w:uiPriority w:val="99"/>
    <w:unhideWhenUsed/>
    <w:rsid w:val="00980C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0CAF"/>
  </w:style>
  <w:style w:type="paragraph" w:styleId="a7">
    <w:name w:val="footer"/>
    <w:basedOn w:val="a"/>
    <w:link w:val="a8"/>
    <w:uiPriority w:val="99"/>
    <w:unhideWhenUsed/>
    <w:rsid w:val="00980C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0CAF"/>
  </w:style>
  <w:style w:type="character" w:styleId="a9">
    <w:name w:val="Hyperlink"/>
    <w:basedOn w:val="a0"/>
    <w:uiPriority w:val="99"/>
    <w:unhideWhenUsed/>
    <w:rsid w:val="005957E7"/>
    <w:rPr>
      <w:color w:val="0000FF" w:themeColor="hyperlink"/>
      <w:u w:val="single"/>
    </w:rPr>
  </w:style>
  <w:style w:type="table" w:styleId="aa">
    <w:name w:val="Table Grid"/>
    <w:basedOn w:val="a1"/>
    <w:uiPriority w:val="59"/>
    <w:rsid w:val="004D5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1C1C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F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0C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0CAF"/>
    <w:rPr>
      <w:rFonts w:ascii="Tahoma" w:hAnsi="Tahoma" w:cs="Tahoma"/>
      <w:sz w:val="16"/>
      <w:szCs w:val="16"/>
    </w:rPr>
  </w:style>
  <w:style w:type="paragraph" w:styleId="a5">
    <w:name w:val="header"/>
    <w:basedOn w:val="a"/>
    <w:link w:val="a6"/>
    <w:uiPriority w:val="99"/>
    <w:unhideWhenUsed/>
    <w:rsid w:val="00980C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0CAF"/>
  </w:style>
  <w:style w:type="paragraph" w:styleId="a7">
    <w:name w:val="footer"/>
    <w:basedOn w:val="a"/>
    <w:link w:val="a8"/>
    <w:uiPriority w:val="99"/>
    <w:unhideWhenUsed/>
    <w:rsid w:val="00980C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0CAF"/>
  </w:style>
  <w:style w:type="character" w:styleId="a9">
    <w:name w:val="Hyperlink"/>
    <w:basedOn w:val="a0"/>
    <w:uiPriority w:val="99"/>
    <w:unhideWhenUsed/>
    <w:rsid w:val="005957E7"/>
    <w:rPr>
      <w:color w:val="0000FF" w:themeColor="hyperlink"/>
      <w:u w:val="single"/>
    </w:rPr>
  </w:style>
  <w:style w:type="table" w:styleId="aa">
    <w:name w:val="Table Grid"/>
    <w:basedOn w:val="a1"/>
    <w:uiPriority w:val="59"/>
    <w:rsid w:val="004D5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1C1C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mant92.ru/mining/"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s://go.2gis.com/sjn59e"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mailto:geomant92@yandex.ru" TargetMode="External"/><Relationship Id="rId12" Type="http://schemas.openxmlformats.org/officeDocument/2006/relationships/image" Target="media/image4.jpeg"/><Relationship Id="rId17" Type="http://schemas.openxmlformats.org/officeDocument/2006/relationships/hyperlink" Target="https://krsk.au.ru/4116711/" TargetMode="External"/><Relationship Id="rId25"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7.jpeg"/><Relationship Id="rId20" Type="http://schemas.openxmlformats.org/officeDocument/2006/relationships/hyperlink" Target="https://krsk.au.ru/411671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krsk.au.ru/6863245/"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keeneeng.com/8-inch-diamond-and-gold-dredges/" TargetMode="External"/><Relationship Id="rId28" Type="http://schemas.openxmlformats.org/officeDocument/2006/relationships/hyperlink" Target="http://geomant92.ru/mining/" TargetMode="External"/><Relationship Id="rId10" Type="http://schemas.openxmlformats.org/officeDocument/2006/relationships/image" Target="media/image2.jpeg"/><Relationship Id="rId19" Type="http://schemas.openxmlformats.org/officeDocument/2006/relationships/hyperlink" Target="http://www.geomant92.ru/mining/oborudovanie-dobychi-zolota/Sluce-3-stage-for-Keene-4500PH.doc"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krsk.au.ru/5646538/" TargetMode="External"/><Relationship Id="rId22" Type="http://schemas.openxmlformats.org/officeDocument/2006/relationships/image" Target="media/image10.jpeg"/><Relationship Id="rId27" Type="http://schemas.openxmlformats.org/officeDocument/2006/relationships/hyperlink" Target="mailto:geomant92@yandex.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7</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Geomant Ltd</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116</cp:revision>
  <dcterms:created xsi:type="dcterms:W3CDTF">2019-01-31T17:55:00Z</dcterms:created>
  <dcterms:modified xsi:type="dcterms:W3CDTF">2023-09-11T04:18:00Z</dcterms:modified>
</cp:coreProperties>
</file>